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E90917">
            <w:t>Dra. Daniela Sanchez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E90917">
            <w:rPr>
              <w:rStyle w:val="ImportanteWilliam"/>
              <w:sz w:val="24"/>
              <w:szCs w:val="24"/>
              <w:u w:val="single"/>
            </w:rPr>
            <w:t>Maria Carolina Rivera Gutierrez MUESTRAS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E9091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E9091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Tórica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E9091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Saphir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E90917" w:rsidP="00E9091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E90917" w:rsidP="00E9091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E90917" w:rsidP="00E9091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+4.75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E90917" w:rsidP="00E9091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E90917" w:rsidP="00E9091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E90917" w:rsidP="00E9091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E90917" w:rsidP="00E9091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E9091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E9091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Tórica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E9091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Saphir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E90917" w:rsidP="00E9091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E90917" w:rsidP="00E9091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6.80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E90917" w:rsidP="00E9091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+6.00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E90917" w:rsidP="00E9091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-3.25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E90917" w:rsidP="00E9091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E90917" w:rsidP="00E9091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E90917" w:rsidP="00E9091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0A7B9A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A1638D"/>
    <w:rsid w:val="00B92AEC"/>
    <w:rsid w:val="00BD0ECB"/>
    <w:rsid w:val="00CB4AD0"/>
    <w:rsid w:val="00E03805"/>
    <w:rsid w:val="00E90917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AEC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754214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754214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754214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754214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754214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754214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754214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754214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754214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754214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754214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754214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754214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754214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754214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754214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754214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07DA9-4382-46AF-96D5-A44E5B0FA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3</cp:revision>
  <dcterms:created xsi:type="dcterms:W3CDTF">2018-11-07T18:30:00Z</dcterms:created>
  <dcterms:modified xsi:type="dcterms:W3CDTF">2018-11-07T18:33:00Z</dcterms:modified>
</cp:coreProperties>
</file>