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644EE2" w:rsidRDefault="00FD0716" w:rsidP="004A5849">
      <w:pPr>
        <w:pStyle w:val="Title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n-U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n-U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itle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r w:rsidR="00667515">
            <w:t>Dra. Daniela Sanchez Bolaños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DefaultParagraphFont"/>
            <w:b w:val="0"/>
            <w:color w:val="auto"/>
            <w:u w:val="none"/>
            <w:lang w:val="es-CR"/>
          </w:rPr>
        </w:sdtEndPr>
        <w:sdtContent>
          <w:r w:rsidR="00667515">
            <w:rPr>
              <w:rStyle w:val="ImportanteWilliam"/>
              <w:sz w:val="24"/>
              <w:szCs w:val="24"/>
              <w:u w:val="single"/>
            </w:rPr>
            <w:t>Lena Yolanda Gutierrez Leon</w:t>
          </w:r>
        </w:sdtContent>
      </w:sdt>
    </w:p>
    <w:tbl>
      <w:tblPr>
        <w:tblStyle w:val="PlainTable3"/>
        <w:tblW w:w="0" w:type="auto"/>
        <w:tblLook w:val="04A0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/>
          <w:trHeight w:val="498"/>
        </w:trPr>
        <w:tc>
          <w:tcPr>
            <w:cnfStyle w:val="0010000001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/>
          <w:trHeight w:val="1649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667515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667515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Tórica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667515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Saphir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Content>
            <w:tc>
              <w:tcPr>
                <w:tcW w:w="1369" w:type="dxa"/>
              </w:tcPr>
              <w:p w:rsidR="00586D8D" w:rsidRDefault="00667515" w:rsidP="00667515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14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Content>
            <w:tc>
              <w:tcPr>
                <w:tcW w:w="1083" w:type="dxa"/>
              </w:tcPr>
              <w:p w:rsidR="00586D8D" w:rsidRDefault="00667515" w:rsidP="00667515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6.80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Content>
            <w:tc>
              <w:tcPr>
                <w:tcW w:w="1222" w:type="dxa"/>
              </w:tcPr>
              <w:p w:rsidR="00586D8D" w:rsidRDefault="00667515" w:rsidP="00667515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-11.50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Content>
            <w:tc>
              <w:tcPr>
                <w:tcW w:w="1228" w:type="dxa"/>
              </w:tcPr>
              <w:p w:rsidR="00586D8D" w:rsidRPr="00160AC6" w:rsidRDefault="00667515" w:rsidP="00667515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-2.75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Content>
            <w:tc>
              <w:tcPr>
                <w:tcW w:w="1210" w:type="dxa"/>
              </w:tcPr>
              <w:p w:rsidR="00586D8D" w:rsidRDefault="00667515" w:rsidP="00667515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12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text/>
          </w:sdtPr>
          <w:sdtContent>
            <w:tc>
              <w:tcPr>
                <w:tcW w:w="1226" w:type="dxa"/>
              </w:tcPr>
              <w:p w:rsidR="00586D8D" w:rsidRDefault="00667515" w:rsidP="00667515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Content>
            <w:tc>
              <w:tcPr>
                <w:tcW w:w="1232" w:type="dxa"/>
              </w:tcPr>
              <w:p w:rsidR="00586D8D" w:rsidRDefault="00FD4A6C" w:rsidP="00667515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Paquete de 3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showingPlcHdr/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586D8D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showingPlcHdr/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CB4AD0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showingPlcHdr/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5365D5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showingPlcHdr/>
            <w:text/>
          </w:sdtPr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diametro</w:t>
                </w:r>
                <w:r w:rsidRPr="0068206F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showingPlcHdr/>
            <w:text/>
          </w:sdtPr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radio</w:t>
                </w:r>
                <w:r w:rsidRPr="0068206F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showingPlcHdr/>
            <w:text/>
          </w:sdtPr>
          <w:sdtContent>
            <w:tc>
              <w:tcPr>
                <w:tcW w:w="1222" w:type="dxa"/>
              </w:tcPr>
              <w:p w:rsidR="00586D8D" w:rsidRDefault="00783E6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la esfera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showingPlcHdr/>
            <w:text/>
          </w:sdtPr>
          <w:sdtContent>
            <w:tc>
              <w:tcPr>
                <w:tcW w:w="1228" w:type="dxa"/>
              </w:tcPr>
              <w:p w:rsidR="00586D8D" w:rsidRDefault="00783E6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cilindro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showingPlcHdr/>
            <w:text/>
          </w:sdtPr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eje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la adición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showingPlcHdr/>
            <w:text/>
          </w:sdtPr>
          <w:sdtContent>
            <w:tc>
              <w:tcPr>
                <w:tcW w:w="1232" w:type="dxa"/>
              </w:tcPr>
              <w:p w:rsidR="00586D8D" w:rsidRDefault="00783E6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la cantidad de lentes izquierdos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&#10;YGhn1yddlw==" w:salt="ueKBPdGO2EW0W+9o8bIQ1g=="/>
  <w:defaultTabStop w:val="708"/>
  <w:hyphenationZone w:val="425"/>
  <w:characterSpacingControl w:val="doNotCompress"/>
  <w:compat/>
  <w:rsids>
    <w:rsidRoot w:val="00F62E18"/>
    <w:rsid w:val="00025D89"/>
    <w:rsid w:val="00122951"/>
    <w:rsid w:val="00160AC6"/>
    <w:rsid w:val="001D6428"/>
    <w:rsid w:val="003458FD"/>
    <w:rsid w:val="00400F4F"/>
    <w:rsid w:val="004A306E"/>
    <w:rsid w:val="004A5849"/>
    <w:rsid w:val="005365D5"/>
    <w:rsid w:val="00586D8D"/>
    <w:rsid w:val="00644EE2"/>
    <w:rsid w:val="00667515"/>
    <w:rsid w:val="00783E60"/>
    <w:rsid w:val="00A1638D"/>
    <w:rsid w:val="00BA1E60"/>
    <w:rsid w:val="00BD0ECB"/>
    <w:rsid w:val="00CB4AD0"/>
    <w:rsid w:val="00E03805"/>
    <w:rsid w:val="00ED4474"/>
    <w:rsid w:val="00F62E18"/>
    <w:rsid w:val="00FD0716"/>
    <w:rsid w:val="00FD4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951"/>
  </w:style>
  <w:style w:type="paragraph" w:styleId="Heading1">
    <w:name w:val="heading 1"/>
    <w:basedOn w:val="Normal"/>
    <w:next w:val="Normal"/>
    <w:link w:val="Heading1Ch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4A5849"/>
    <w:rPr>
      <w:color w:val="808080"/>
    </w:rPr>
  </w:style>
  <w:style w:type="table" w:styleId="TableGrid">
    <w:name w:val="Table Grid"/>
    <w:basedOn w:val="TableNormal"/>
    <w:uiPriority w:val="39"/>
    <w:rsid w:val="00586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Normal"/>
    <w:uiPriority w:val="43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eNormal"/>
    <w:uiPriority w:val="45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eNormal"/>
    <w:uiPriority w:val="46"/>
    <w:rsid w:val="00586D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D447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DefaultParagraphFont"/>
    <w:uiPriority w:val="1"/>
    <w:rsid w:val="00ED4474"/>
    <w:rPr>
      <w:b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IntenseQuoteCh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PlaceholderText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302707" w:rsidRDefault="00277B0A" w:rsidP="00277B0A">
          <w:pPr>
            <w:pStyle w:val="287D3B9F192443AB8C8D43294D3F7BA8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302707" w:rsidRDefault="00277B0A" w:rsidP="00277B0A">
          <w:pPr>
            <w:pStyle w:val="0EE5F86F522F4F05A932C5EC2D994E8A13"/>
          </w:pPr>
          <w:r>
            <w:rPr>
              <w:rStyle w:val="PlaceholderText"/>
            </w:rPr>
            <w:t>Digite el radio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302707" w:rsidRDefault="00277B0A" w:rsidP="00277B0A">
          <w:pPr>
            <w:pStyle w:val="784AC7BDCED64F43BAFF7B13C7F87F1F13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302707" w:rsidRDefault="00277B0A" w:rsidP="00277B0A">
          <w:pPr>
            <w:pStyle w:val="FB67C34B0BDF43B3A90821E6159C994C13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302707" w:rsidRDefault="00277B0A" w:rsidP="00277B0A">
          <w:pPr>
            <w:pStyle w:val="7C7A2CAF03954749866548226611A87213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302707" w:rsidRDefault="00277B0A" w:rsidP="00277B0A">
          <w:pPr>
            <w:pStyle w:val="E8A643F14D0044C095B40C1E55313504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302707" w:rsidRDefault="00277B0A" w:rsidP="00277B0A">
          <w:pPr>
            <w:pStyle w:val="F305E550112C4315B41903687B99EF9F13"/>
          </w:pPr>
          <w:r>
            <w:rPr>
              <w:rStyle w:val="PlaceholderText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302707" w:rsidRDefault="00277B0A" w:rsidP="00277B0A">
          <w:pPr>
            <w:pStyle w:val="020891E3F5F74B4CA4BF711B8AF5F59C12"/>
          </w:pPr>
          <w:r>
            <w:rPr>
              <w:rStyle w:val="PlaceholderText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302707" w:rsidRDefault="00277B0A" w:rsidP="00277B0A">
          <w:pPr>
            <w:pStyle w:val="2A02D57F93CF49E39E98F99ECD5581EE12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302707" w:rsidRDefault="00277B0A" w:rsidP="00277B0A">
          <w:pPr>
            <w:pStyle w:val="C52C80BA0BAF47B3B29F677C1E4A8AEF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302707" w:rsidRDefault="00277B0A" w:rsidP="00277B0A">
          <w:pPr>
            <w:pStyle w:val="3A621D4005AA43789A4CE061CD374EC112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302707" w:rsidRDefault="00277B0A" w:rsidP="00277B0A">
          <w:pPr>
            <w:pStyle w:val="65AF0CFC5AA0490B84D57E808F55FD9C12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302707" w:rsidRDefault="00277B0A" w:rsidP="00277B0A">
          <w:pPr>
            <w:pStyle w:val="657BD29FF22644419ADDF7B08B6BE65412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302707" w:rsidRDefault="00277B0A" w:rsidP="00277B0A">
          <w:pPr>
            <w:pStyle w:val="FDA7C0F08ABD4CE79FA45CF98D07DFC212"/>
          </w:pPr>
          <w:r>
            <w:rPr>
              <w:rStyle w:val="PlaceholderText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302707" w:rsidRDefault="00277B0A" w:rsidP="00277B0A">
          <w:pPr>
            <w:pStyle w:val="BAA0514551514B0E83777BD6EFFB1497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302707" w:rsidRDefault="00277B0A" w:rsidP="00277B0A">
          <w:pPr>
            <w:pStyle w:val="6CB37BF5A45D4318AE3DFD8EEB100A1211"/>
          </w:pPr>
          <w:r w:rsidRPr="004A306E">
            <w:rPr>
              <w:rStyle w:val="IntenseQuoteCh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2D68"/>
    <w:rsid w:val="00117A78"/>
    <w:rsid w:val="00277B0A"/>
    <w:rsid w:val="00302707"/>
    <w:rsid w:val="004F65BE"/>
    <w:rsid w:val="00ED2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7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10BB7-E87E-4E86-A759-A545B5CC4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Dra Daniela Sánchez</cp:lastModifiedBy>
  <cp:revision>4</cp:revision>
  <dcterms:created xsi:type="dcterms:W3CDTF">2018-11-07T18:27:00Z</dcterms:created>
  <dcterms:modified xsi:type="dcterms:W3CDTF">2018-11-07T18:35:00Z</dcterms:modified>
</cp:coreProperties>
</file>