
<file path=[Content_Types].xml><?xml version="1.0" encoding="utf-8"?>
<Types xmlns="http://schemas.openxmlformats.org/package/2006/content-types">
  <Default Extension="png" ContentType="image/png"/>
  <Override PartName="/customXml/itemProps1.xml" ContentType="application/vnd.openxmlformats-officedocument.customXmlProperties+xml"/>
  <Override PartName="/word/glossary/fontTable.xml" ContentType="application/vnd.openxmlformats-officedocument.wordprocessingml.fontTable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glossary/document.xml" ContentType="application/vnd.openxmlformats-officedocument.wordprocessingml.document.glossary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ackground w:color="F2F2F2" w:themeColor="background1" w:themeShade="F2"/>
  <w:body>
    <w:p w:rsidR="00644EE2" w:rsidRDefault="00FD0716" w:rsidP="004A5849">
      <w:pPr>
        <w:pStyle w:val="Title"/>
        <w:ind w:left="-2835" w:right="-2835"/>
        <w:jc w:val="center"/>
        <w:rPr>
          <w:lang w:val="es-CR"/>
        </w:rPr>
      </w:pPr>
      <w:r>
        <w:rPr>
          <w:noProof/>
          <w:lang w:val="es-CR"/>
        </w:rPr>
        <w:t xml:space="preserve">   </w:t>
      </w:r>
      <w:r w:rsidR="004A5849">
        <w:rPr>
          <w:noProof/>
          <w:lang w:val="en-US"/>
        </w:rPr>
        <w:drawing>
          <wp:inline distT="0" distB="0" distL="0" distR="0">
            <wp:extent cx="2847975" cy="1647506"/>
            <wp:effectExtent l="0" t="0" r="0" b="0"/>
            <wp:docPr id="2" name="Imagen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cid="http://schemas.microsoft.com/office/word/2016/wordml/cid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58551" cy="165362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4A5849">
        <w:rPr>
          <w:noProof/>
          <w:lang w:val="es-CR"/>
        </w:rPr>
        <w:t xml:space="preserve">     </w:t>
      </w:r>
      <w:r>
        <w:rPr>
          <w:noProof/>
          <w:lang w:val="es-CR"/>
        </w:rPr>
        <w:t xml:space="preserve">                                </w:t>
      </w:r>
      <w:r w:rsidR="004A5849">
        <w:rPr>
          <w:noProof/>
          <w:lang w:val="es-CR"/>
        </w:rPr>
        <w:t xml:space="preserve">             </w:t>
      </w:r>
      <w:r w:rsidR="004A5849">
        <w:rPr>
          <w:noProof/>
          <w:lang w:val="en-US"/>
        </w:rPr>
        <w:drawing>
          <wp:inline distT="0" distB="0" distL="0" distR="0">
            <wp:extent cx="3337410" cy="1571586"/>
            <wp:effectExtent l="0" t="0" r="0" b="0"/>
            <wp:docPr id="1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cid="http://schemas.microsoft.com/office/word/2016/wordml/cid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70982" cy="15873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D0ECB" w:rsidRDefault="00644EE2" w:rsidP="00FD0716">
      <w:pPr>
        <w:pStyle w:val="Title"/>
        <w:spacing w:after="360"/>
        <w:jc w:val="center"/>
        <w:rPr>
          <w:lang w:val="es-CR"/>
        </w:rPr>
      </w:pPr>
      <w:r>
        <w:rPr>
          <w:lang w:val="es-CR"/>
        </w:rPr>
        <w:t>Formulario Markennovy</w:t>
      </w:r>
    </w:p>
    <w:p w:rsidR="00FD0716" w:rsidRDefault="00FD0716" w:rsidP="00644EE2">
      <w:pPr>
        <w:rPr>
          <w:lang w:val="es-CR"/>
        </w:rPr>
      </w:pPr>
    </w:p>
    <w:p w:rsidR="00783E60" w:rsidRDefault="00783E60" w:rsidP="00644EE2">
      <w:pPr>
        <w:rPr>
          <w:lang w:val="es-CR"/>
        </w:rPr>
        <w:sectPr w:rsidR="00783E60" w:rsidSect="00FD0716">
          <w:pgSz w:w="16838" w:h="11906" w:orient="landscape"/>
          <w:pgMar w:top="720" w:right="720" w:bottom="720" w:left="720" w:header="708" w:footer="708" w:gutter="0"/>
          <w:cols w:space="708"/>
          <w:docGrid w:linePitch="360"/>
        </w:sectPr>
      </w:pPr>
    </w:p>
    <w:p w:rsidR="00FD0716" w:rsidRPr="00783E60" w:rsidRDefault="00FD0716" w:rsidP="00644EE2">
      <w:pPr>
        <w:rPr>
          <w:sz w:val="24"/>
          <w:szCs w:val="24"/>
          <w:lang w:val="es-CR"/>
        </w:rPr>
      </w:pPr>
      <w:r w:rsidRPr="00A1638D">
        <w:rPr>
          <w:b/>
          <w:i/>
          <w:sz w:val="24"/>
          <w:szCs w:val="24"/>
          <w:lang w:val="es-CR"/>
        </w:rPr>
        <w:lastRenderedPageBreak/>
        <w:t>Nombre de óptica:</w:t>
      </w:r>
      <w:r w:rsidRPr="00783E60">
        <w:rPr>
          <w:sz w:val="24"/>
          <w:szCs w:val="24"/>
          <w:lang w:val="es-CR"/>
        </w:rPr>
        <w:t xml:space="preserve">  </w:t>
      </w:r>
      <w:sdt>
        <w:sdtPr>
          <w:alias w:val="Óptica"/>
          <w:tag w:val="Óptica"/>
          <w:id w:val="532307605"/>
          <w:lock w:val="sdtLocked"/>
          <w:placeholder>
            <w:docPart w:val="055AF7797DF14D258997BF86B892C985"/>
          </w:placeholder>
          <w:text/>
        </w:sdtPr>
        <w:sdtEndPr>
          <w:rPr>
            <w:sz w:val="24"/>
            <w:szCs w:val="24"/>
            <w:lang w:val="es-CR"/>
          </w:rPr>
        </w:sdtEndPr>
        <w:sdtContent>
          <w:proofErr w:type="spellStart"/>
          <w:r w:rsidR="006251F7">
            <w:t>Dra</w:t>
          </w:r>
          <w:proofErr w:type="spellEnd"/>
          <w:r w:rsidR="006251F7">
            <w:t xml:space="preserve"> Daniela </w:t>
          </w:r>
          <w:proofErr w:type="spellStart"/>
          <w:r w:rsidR="006251F7">
            <w:t>Sanchez</w:t>
          </w:r>
          <w:proofErr w:type="spellEnd"/>
          <w:r w:rsidR="006251F7">
            <w:t xml:space="preserve"> Bolaños / </w:t>
          </w:r>
          <w:proofErr w:type="spellStart"/>
          <w:r w:rsidR="006251F7">
            <w:t>Oftalmocima</w:t>
          </w:r>
          <w:proofErr w:type="spellEnd"/>
        </w:sdtContent>
      </w:sdt>
      <w:r w:rsidRPr="00783E60">
        <w:rPr>
          <w:sz w:val="24"/>
          <w:szCs w:val="24"/>
          <w:lang w:val="es-CR"/>
        </w:rPr>
        <w:tab/>
      </w:r>
      <w:r w:rsidRPr="00783E60">
        <w:rPr>
          <w:sz w:val="24"/>
          <w:szCs w:val="24"/>
          <w:lang w:val="es-CR"/>
        </w:rPr>
        <w:tab/>
      </w:r>
      <w:r w:rsidRPr="00783E60">
        <w:rPr>
          <w:sz w:val="24"/>
          <w:szCs w:val="24"/>
          <w:lang w:val="es-CR"/>
        </w:rPr>
        <w:tab/>
      </w:r>
      <w:r w:rsidRPr="00783E60">
        <w:rPr>
          <w:sz w:val="24"/>
          <w:szCs w:val="24"/>
          <w:lang w:val="es-CR"/>
        </w:rPr>
        <w:tab/>
      </w:r>
      <w:r w:rsidR="004A306E">
        <w:rPr>
          <w:sz w:val="24"/>
          <w:szCs w:val="24"/>
          <w:lang w:val="es-CR"/>
        </w:rPr>
        <w:tab/>
      </w:r>
      <w:r w:rsidR="004A306E">
        <w:rPr>
          <w:sz w:val="24"/>
          <w:szCs w:val="24"/>
          <w:lang w:val="es-CR"/>
        </w:rPr>
        <w:tab/>
      </w:r>
      <w:r w:rsidRPr="00A1638D">
        <w:rPr>
          <w:b/>
          <w:i/>
          <w:sz w:val="24"/>
          <w:szCs w:val="24"/>
          <w:lang w:val="es-CR"/>
        </w:rPr>
        <w:t>Nombre de Paciente:</w:t>
      </w:r>
      <w:r w:rsidR="00586D8D" w:rsidRPr="00783E60">
        <w:rPr>
          <w:sz w:val="24"/>
          <w:szCs w:val="24"/>
          <w:lang w:val="es-CR"/>
        </w:rPr>
        <w:t xml:space="preserve">  </w:t>
      </w:r>
      <w:sdt>
        <w:sdtPr>
          <w:rPr>
            <w:rStyle w:val="ImportanteWilliam"/>
            <w:sz w:val="24"/>
            <w:szCs w:val="24"/>
            <w:u w:val="single"/>
          </w:rPr>
          <w:alias w:val="Óptica"/>
          <w:tag w:val="Óptica"/>
          <w:id w:val="-1215344531"/>
          <w:placeholder>
            <w:docPart w:val="6CB37BF5A45D4318AE3DFD8EEB100A12"/>
          </w:placeholder>
          <w:text/>
        </w:sdtPr>
        <w:sdtEndPr>
          <w:rPr>
            <w:rStyle w:val="DefaultParagraphFont"/>
            <w:b w:val="0"/>
            <w:color w:val="auto"/>
            <w:u w:val="none"/>
            <w:lang w:val="es-CR"/>
          </w:rPr>
        </w:sdtEndPr>
        <w:sdtContent>
          <w:proofErr w:type="spellStart"/>
          <w:r w:rsidR="00E96311">
            <w:rPr>
              <w:rStyle w:val="ImportanteWilliam"/>
              <w:sz w:val="24"/>
              <w:szCs w:val="24"/>
              <w:u w:val="single"/>
            </w:rPr>
            <w:t>Maria</w:t>
          </w:r>
          <w:proofErr w:type="spellEnd"/>
          <w:r w:rsidR="00E96311">
            <w:rPr>
              <w:rStyle w:val="ImportanteWilliam"/>
              <w:sz w:val="24"/>
              <w:szCs w:val="24"/>
              <w:u w:val="single"/>
            </w:rPr>
            <w:t xml:space="preserve"> </w:t>
          </w:r>
          <w:proofErr w:type="spellStart"/>
          <w:r w:rsidR="00E96311">
            <w:rPr>
              <w:rStyle w:val="ImportanteWilliam"/>
              <w:sz w:val="24"/>
              <w:szCs w:val="24"/>
              <w:u w:val="single"/>
            </w:rPr>
            <w:t>Stephany</w:t>
          </w:r>
          <w:proofErr w:type="spellEnd"/>
          <w:r w:rsidR="00E96311">
            <w:rPr>
              <w:rStyle w:val="ImportanteWilliam"/>
              <w:sz w:val="24"/>
              <w:szCs w:val="24"/>
              <w:u w:val="single"/>
            </w:rPr>
            <w:t xml:space="preserve"> Campos Muños</w:t>
          </w:r>
          <w:r w:rsidR="006251F7">
            <w:rPr>
              <w:rStyle w:val="ImportanteWilliam"/>
              <w:sz w:val="24"/>
              <w:szCs w:val="24"/>
              <w:u w:val="single"/>
            </w:rPr>
            <w:t xml:space="preserve"> </w:t>
          </w:r>
          <w:r w:rsidR="00E96311">
            <w:rPr>
              <w:rStyle w:val="ImportanteWilliam"/>
              <w:sz w:val="24"/>
              <w:szCs w:val="24"/>
              <w:u w:val="single"/>
            </w:rPr>
            <w:t xml:space="preserve">2 CAJAS DE SAPHIR RX </w:t>
          </w:r>
        </w:sdtContent>
      </w:sdt>
    </w:p>
    <w:tbl>
      <w:tblPr>
        <w:tblStyle w:val="PlainTable3"/>
        <w:tblW w:w="0" w:type="auto"/>
        <w:tblLook w:val="04A0"/>
      </w:tblPr>
      <w:tblGrid>
        <w:gridCol w:w="1252"/>
        <w:gridCol w:w="1345"/>
        <w:gridCol w:w="1337"/>
        <w:gridCol w:w="1218"/>
        <w:gridCol w:w="1369"/>
        <w:gridCol w:w="1083"/>
        <w:gridCol w:w="1222"/>
        <w:gridCol w:w="1228"/>
        <w:gridCol w:w="1210"/>
        <w:gridCol w:w="1226"/>
        <w:gridCol w:w="1220"/>
        <w:gridCol w:w="1232"/>
      </w:tblGrid>
      <w:tr w:rsidR="00586D8D" w:rsidTr="005365D5">
        <w:trPr>
          <w:cnfStyle w:val="100000000000"/>
          <w:trHeight w:val="498"/>
        </w:trPr>
        <w:tc>
          <w:tcPr>
            <w:cnfStyle w:val="001000000100"/>
            <w:tcW w:w="1252" w:type="dxa"/>
          </w:tcPr>
          <w:p w:rsidR="00586D8D" w:rsidRDefault="00586D8D" w:rsidP="00644EE2">
            <w:pPr>
              <w:rPr>
                <w:lang w:val="es-CR"/>
              </w:rPr>
            </w:pPr>
            <w:r>
              <w:rPr>
                <w:lang w:val="es-CR"/>
              </w:rPr>
              <w:t>oJO</w:t>
            </w:r>
          </w:p>
        </w:tc>
        <w:tc>
          <w:tcPr>
            <w:tcW w:w="1345" w:type="dxa"/>
          </w:tcPr>
          <w:p w:rsidR="00586D8D" w:rsidRDefault="00586D8D" w:rsidP="00644EE2">
            <w:pPr>
              <w:cnfStyle w:val="100000000000"/>
              <w:rPr>
                <w:lang w:val="es-CR"/>
              </w:rPr>
            </w:pPr>
            <w:r>
              <w:rPr>
                <w:lang w:val="es-CR"/>
              </w:rPr>
              <w:t>reemplazo</w:t>
            </w:r>
          </w:p>
        </w:tc>
        <w:tc>
          <w:tcPr>
            <w:tcW w:w="1337" w:type="dxa"/>
          </w:tcPr>
          <w:p w:rsidR="00586D8D" w:rsidRDefault="00586D8D" w:rsidP="00644EE2">
            <w:pPr>
              <w:cnfStyle w:val="100000000000"/>
              <w:rPr>
                <w:lang w:val="es-CR"/>
              </w:rPr>
            </w:pPr>
            <w:r>
              <w:rPr>
                <w:lang w:val="es-CR"/>
              </w:rPr>
              <w:t>Geometría</w:t>
            </w:r>
          </w:p>
        </w:tc>
        <w:tc>
          <w:tcPr>
            <w:tcW w:w="1218" w:type="dxa"/>
          </w:tcPr>
          <w:p w:rsidR="00586D8D" w:rsidRDefault="00586D8D" w:rsidP="00644EE2">
            <w:pPr>
              <w:cnfStyle w:val="100000000000"/>
              <w:rPr>
                <w:lang w:val="es-CR"/>
              </w:rPr>
            </w:pPr>
            <w:r>
              <w:rPr>
                <w:lang w:val="es-CR"/>
              </w:rPr>
              <w:t>lente</w:t>
            </w:r>
          </w:p>
        </w:tc>
        <w:tc>
          <w:tcPr>
            <w:tcW w:w="1369" w:type="dxa"/>
          </w:tcPr>
          <w:p w:rsidR="00586D8D" w:rsidRDefault="00586D8D" w:rsidP="00644EE2">
            <w:pPr>
              <w:cnfStyle w:val="100000000000"/>
              <w:rPr>
                <w:lang w:val="es-CR"/>
              </w:rPr>
            </w:pPr>
            <w:r>
              <w:rPr>
                <w:lang w:val="es-CR"/>
              </w:rPr>
              <w:t>diametro</w:t>
            </w:r>
          </w:p>
        </w:tc>
        <w:tc>
          <w:tcPr>
            <w:tcW w:w="1083" w:type="dxa"/>
          </w:tcPr>
          <w:p w:rsidR="00586D8D" w:rsidRDefault="00586D8D" w:rsidP="00644EE2">
            <w:pPr>
              <w:cnfStyle w:val="100000000000"/>
              <w:rPr>
                <w:lang w:val="es-CR"/>
              </w:rPr>
            </w:pPr>
            <w:r>
              <w:rPr>
                <w:lang w:val="es-CR"/>
              </w:rPr>
              <w:t>Radio</w:t>
            </w:r>
          </w:p>
        </w:tc>
        <w:tc>
          <w:tcPr>
            <w:tcW w:w="1222" w:type="dxa"/>
          </w:tcPr>
          <w:p w:rsidR="00586D8D" w:rsidRDefault="00586D8D" w:rsidP="00644EE2">
            <w:pPr>
              <w:cnfStyle w:val="100000000000"/>
              <w:rPr>
                <w:lang w:val="es-CR"/>
              </w:rPr>
            </w:pPr>
            <w:r>
              <w:rPr>
                <w:lang w:val="es-CR"/>
              </w:rPr>
              <w:t>esfera</w:t>
            </w:r>
          </w:p>
        </w:tc>
        <w:tc>
          <w:tcPr>
            <w:tcW w:w="1228" w:type="dxa"/>
          </w:tcPr>
          <w:p w:rsidR="00586D8D" w:rsidRDefault="00586D8D" w:rsidP="00644EE2">
            <w:pPr>
              <w:cnfStyle w:val="100000000000"/>
              <w:rPr>
                <w:lang w:val="es-CR"/>
              </w:rPr>
            </w:pPr>
            <w:r>
              <w:rPr>
                <w:lang w:val="es-CR"/>
              </w:rPr>
              <w:t>cilindro</w:t>
            </w:r>
          </w:p>
        </w:tc>
        <w:tc>
          <w:tcPr>
            <w:tcW w:w="1210" w:type="dxa"/>
          </w:tcPr>
          <w:p w:rsidR="00586D8D" w:rsidRDefault="00586D8D" w:rsidP="00644EE2">
            <w:pPr>
              <w:cnfStyle w:val="100000000000"/>
              <w:rPr>
                <w:lang w:val="es-CR"/>
              </w:rPr>
            </w:pPr>
            <w:r>
              <w:rPr>
                <w:lang w:val="es-CR"/>
              </w:rPr>
              <w:t>eje</w:t>
            </w:r>
          </w:p>
        </w:tc>
        <w:tc>
          <w:tcPr>
            <w:tcW w:w="1226" w:type="dxa"/>
          </w:tcPr>
          <w:p w:rsidR="00586D8D" w:rsidRDefault="00586D8D" w:rsidP="00644EE2">
            <w:pPr>
              <w:cnfStyle w:val="100000000000"/>
              <w:rPr>
                <w:lang w:val="es-CR"/>
              </w:rPr>
            </w:pPr>
            <w:r>
              <w:rPr>
                <w:lang w:val="es-CR"/>
              </w:rPr>
              <w:t>adición</w:t>
            </w:r>
          </w:p>
        </w:tc>
        <w:tc>
          <w:tcPr>
            <w:tcW w:w="1220" w:type="dxa"/>
          </w:tcPr>
          <w:p w:rsidR="00586D8D" w:rsidRDefault="00586D8D" w:rsidP="00644EE2">
            <w:pPr>
              <w:cnfStyle w:val="100000000000"/>
              <w:rPr>
                <w:lang w:val="es-CR"/>
              </w:rPr>
            </w:pPr>
            <w:r>
              <w:rPr>
                <w:lang w:val="es-CR"/>
              </w:rPr>
              <w:t>geom</w:t>
            </w:r>
          </w:p>
        </w:tc>
        <w:tc>
          <w:tcPr>
            <w:tcW w:w="1232" w:type="dxa"/>
          </w:tcPr>
          <w:p w:rsidR="00586D8D" w:rsidRDefault="00586D8D" w:rsidP="00644EE2">
            <w:pPr>
              <w:cnfStyle w:val="100000000000"/>
              <w:rPr>
                <w:lang w:val="es-CR"/>
              </w:rPr>
            </w:pPr>
            <w:r>
              <w:rPr>
                <w:lang w:val="es-CR"/>
              </w:rPr>
              <w:t>cantidad</w:t>
            </w:r>
          </w:p>
        </w:tc>
      </w:tr>
      <w:tr w:rsidR="00586D8D" w:rsidTr="00160AC6">
        <w:trPr>
          <w:cnfStyle w:val="000000100000"/>
          <w:trHeight w:val="1649"/>
        </w:trPr>
        <w:tc>
          <w:tcPr>
            <w:cnfStyle w:val="001000000000"/>
            <w:tcW w:w="1252" w:type="dxa"/>
          </w:tcPr>
          <w:p w:rsidR="00586D8D" w:rsidRDefault="00586D8D" w:rsidP="00644EE2">
            <w:pPr>
              <w:rPr>
                <w:lang w:val="es-CR"/>
              </w:rPr>
            </w:pPr>
            <w:r>
              <w:rPr>
                <w:lang w:val="es-CR"/>
              </w:rPr>
              <w:t>dERECHO</w:t>
            </w:r>
          </w:p>
        </w:tc>
        <w:sdt>
          <w:sdtPr>
            <w:rPr>
              <w:lang w:val="es-CR"/>
            </w:rPr>
            <w:alias w:val="Reemplazo"/>
            <w:tag w:val="Reemplazo"/>
            <w:id w:val="-1412617997"/>
            <w:lock w:val="sdtLocked"/>
            <w:placeholder>
              <w:docPart w:val="4D63E175990244B99A434C4CDC791161"/>
            </w:placeholder>
            <w:comboBox>
              <w:listItem w:value="Reemplazo cada..."/>
              <w:listItem w:displayText="Mensual" w:value="Mensual"/>
              <w:listItem w:displayText="Trimestral" w:value="Trimestral"/>
              <w:listItem w:displayText="Anual" w:value="Anual"/>
            </w:comboBox>
          </w:sdtPr>
          <w:sdtContent>
            <w:tc>
              <w:tcPr>
                <w:tcW w:w="1345" w:type="dxa"/>
              </w:tcPr>
              <w:p w:rsidR="00586D8D" w:rsidRDefault="006251F7" w:rsidP="00644EE2">
                <w:pPr>
                  <w:cnfStyle w:val="000000100000"/>
                  <w:rPr>
                    <w:lang w:val="es-CR"/>
                  </w:rPr>
                </w:pPr>
                <w:r>
                  <w:rPr>
                    <w:lang w:val="es-CR"/>
                  </w:rPr>
                  <w:t>Mensual</w:t>
                </w:r>
              </w:p>
            </w:tc>
          </w:sdtContent>
        </w:sdt>
        <w:sdt>
          <w:sdtPr>
            <w:rPr>
              <w:color w:val="808080"/>
              <w:lang w:val="es-CR"/>
            </w:rPr>
            <w:alias w:val="Geometría"/>
            <w:tag w:val="Geometría"/>
            <w:id w:val="1141225816"/>
            <w:lock w:val="sdtLocked"/>
            <w:placeholder>
              <w:docPart w:val="64C97E9AA2454B5BB39246DE706F6CB5"/>
            </w:placeholder>
            <w:comboBox>
              <w:listItem w:value="Elija un elemento."/>
              <w:listItem w:displayText="Esférica" w:value="Esférica"/>
              <w:listItem w:displayText="Tórica" w:value="Tórica"/>
              <w:listItem w:displayText="Multifocal" w:value="Multifocal"/>
              <w:listItem w:displayText="Multifocal Tórica" w:value="Multifocal Tórica"/>
            </w:comboBox>
          </w:sdtPr>
          <w:sdtContent>
            <w:tc>
              <w:tcPr>
                <w:tcW w:w="1337" w:type="dxa"/>
              </w:tcPr>
              <w:p w:rsidR="00586D8D" w:rsidRDefault="006251F7" w:rsidP="00644EE2">
                <w:pPr>
                  <w:cnfStyle w:val="000000100000"/>
                  <w:rPr>
                    <w:lang w:val="es-CR"/>
                  </w:rPr>
                </w:pPr>
                <w:proofErr w:type="spellStart"/>
                <w:r>
                  <w:rPr>
                    <w:color w:val="808080"/>
                    <w:lang w:val="es-CR"/>
                  </w:rPr>
                  <w:t>Tórica</w:t>
                </w:r>
                <w:proofErr w:type="spellEnd"/>
              </w:p>
            </w:tc>
          </w:sdtContent>
        </w:sdt>
        <w:sdt>
          <w:sdtPr>
            <w:rPr>
              <w:color w:val="808080"/>
              <w:lang w:val="es-CR"/>
            </w:rPr>
            <w:alias w:val="Lente"/>
            <w:tag w:val="Lente"/>
            <w:id w:val="-1526792889"/>
            <w:lock w:val="sdtLocked"/>
            <w:placeholder>
              <w:docPart w:val="A8A3C0F4328A42789F7B4C133F7BA1A8"/>
            </w:placeholder>
            <w:comboBox>
              <w:listItem w:value="Elija un elemento."/>
              <w:listItem w:displayText="Saphir RX" w:value="Saphir RX"/>
              <w:listItem w:displayText="Gentle 80" w:value="Gentle 80"/>
              <w:listItem w:displayText="Gentle 59" w:value="Gentle 59"/>
              <w:listItem w:displayText="BLU:GEN" w:value="BLU:GEN"/>
              <w:listItem w:displayText="Saphir" w:value="Saphir"/>
              <w:listItem w:displayText="Quattro" w:value="Quattro"/>
              <w:listItem w:displayText="Xtensa" w:value="Xtensa"/>
            </w:comboBox>
          </w:sdtPr>
          <w:sdtContent>
            <w:tc>
              <w:tcPr>
                <w:tcW w:w="1218" w:type="dxa"/>
              </w:tcPr>
              <w:p w:rsidR="00586D8D" w:rsidRDefault="006251F7" w:rsidP="00644EE2">
                <w:pPr>
                  <w:cnfStyle w:val="000000100000"/>
                  <w:rPr>
                    <w:lang w:val="es-CR"/>
                  </w:rPr>
                </w:pPr>
                <w:proofErr w:type="spellStart"/>
                <w:r>
                  <w:rPr>
                    <w:color w:val="808080"/>
                    <w:lang w:val="es-CR"/>
                  </w:rPr>
                  <w:t>Saphir</w:t>
                </w:r>
                <w:proofErr w:type="spellEnd"/>
                <w:r>
                  <w:rPr>
                    <w:color w:val="808080"/>
                    <w:lang w:val="es-CR"/>
                  </w:rPr>
                  <w:t xml:space="preserve"> RX</w:t>
                </w:r>
              </w:p>
            </w:tc>
          </w:sdtContent>
        </w:sdt>
        <w:sdt>
          <w:sdtPr>
            <w:rPr>
              <w:color w:val="808080"/>
              <w:lang w:val="es-CR"/>
            </w:rPr>
            <w:alias w:val="Diametro"/>
            <w:tag w:val="Diametro"/>
            <w:id w:val="-1148361980"/>
            <w:lock w:val="sdtLocked"/>
            <w:placeholder>
              <w:docPart w:val="F5D130EAE2804BA0B1F2A525BFB17E53"/>
            </w:placeholder>
            <w:text/>
          </w:sdtPr>
          <w:sdtContent>
            <w:tc>
              <w:tcPr>
                <w:tcW w:w="1369" w:type="dxa"/>
              </w:tcPr>
              <w:p w:rsidR="00586D8D" w:rsidRDefault="006251F7" w:rsidP="006251F7">
                <w:pPr>
                  <w:cnfStyle w:val="000000100000"/>
                  <w:rPr>
                    <w:lang w:val="es-CR"/>
                  </w:rPr>
                </w:pPr>
                <w:r>
                  <w:rPr>
                    <w:color w:val="808080"/>
                    <w:lang w:val="es-CR"/>
                  </w:rPr>
                  <w:t>15</w:t>
                </w:r>
                <w:r w:rsidR="00E96311">
                  <w:rPr>
                    <w:color w:val="808080"/>
                    <w:lang w:val="es-CR"/>
                  </w:rPr>
                  <w:t>.5</w:t>
                </w:r>
              </w:p>
            </w:tc>
          </w:sdtContent>
        </w:sdt>
        <w:sdt>
          <w:sdtPr>
            <w:rPr>
              <w:color w:val="808080"/>
              <w:lang w:val="es-CR"/>
            </w:rPr>
            <w:alias w:val="Radio"/>
            <w:tag w:val="Radio"/>
            <w:id w:val="-1625917308"/>
            <w:lock w:val="sdtLocked"/>
            <w:placeholder>
              <w:docPart w:val="020891E3F5F74B4CA4BF711B8AF5F59C"/>
            </w:placeholder>
            <w:text/>
          </w:sdtPr>
          <w:sdtContent>
            <w:tc>
              <w:tcPr>
                <w:tcW w:w="1083" w:type="dxa"/>
              </w:tcPr>
              <w:p w:rsidR="00586D8D" w:rsidRDefault="00E96311" w:rsidP="006251F7">
                <w:pPr>
                  <w:cnfStyle w:val="000000100000"/>
                  <w:rPr>
                    <w:lang w:val="es-CR"/>
                  </w:rPr>
                </w:pPr>
                <w:r>
                  <w:rPr>
                    <w:color w:val="808080"/>
                    <w:lang w:val="es-CR"/>
                  </w:rPr>
                  <w:t>8.3</w:t>
                </w:r>
              </w:p>
            </w:tc>
          </w:sdtContent>
        </w:sdt>
        <w:sdt>
          <w:sdtPr>
            <w:rPr>
              <w:color w:val="808080"/>
              <w:lang w:val="es-CR"/>
            </w:rPr>
            <w:alias w:val="Esfera"/>
            <w:tag w:val="Esfera"/>
            <w:id w:val="1229037147"/>
            <w:lock w:val="sdtLocked"/>
            <w:placeholder>
              <w:docPart w:val="2A02D57F93CF49E39E98F99ECD5581EE"/>
            </w:placeholder>
            <w:text/>
          </w:sdtPr>
          <w:sdtContent>
            <w:tc>
              <w:tcPr>
                <w:tcW w:w="1222" w:type="dxa"/>
              </w:tcPr>
              <w:p w:rsidR="00586D8D" w:rsidRDefault="00E96311" w:rsidP="006251F7">
                <w:pPr>
                  <w:cnfStyle w:val="000000100000"/>
                  <w:rPr>
                    <w:lang w:val="es-CR"/>
                  </w:rPr>
                </w:pPr>
                <w:r>
                  <w:rPr>
                    <w:color w:val="808080"/>
                    <w:lang w:val="es-CR"/>
                  </w:rPr>
                  <w:t>-1.75</w:t>
                </w:r>
              </w:p>
            </w:tc>
          </w:sdtContent>
        </w:sdt>
        <w:sdt>
          <w:sdtPr>
            <w:rPr>
              <w:color w:val="808080"/>
              <w:lang w:val="es-CR"/>
            </w:rPr>
            <w:alias w:val="Cilindro"/>
            <w:tag w:val="Cilindro"/>
            <w:id w:val="-1835592703"/>
            <w:lock w:val="sdtLocked"/>
            <w:placeholder>
              <w:docPart w:val="C52C80BA0BAF47B3B29F677C1E4A8AEF"/>
            </w:placeholder>
            <w:text/>
          </w:sdtPr>
          <w:sdtContent>
            <w:tc>
              <w:tcPr>
                <w:tcW w:w="1228" w:type="dxa"/>
              </w:tcPr>
              <w:p w:rsidR="00586D8D" w:rsidRPr="00160AC6" w:rsidRDefault="00E96311" w:rsidP="006251F7">
                <w:pPr>
                  <w:cnfStyle w:val="000000100000"/>
                  <w:rPr>
                    <w:lang w:val="es-CR"/>
                  </w:rPr>
                </w:pPr>
                <w:r>
                  <w:rPr>
                    <w:color w:val="808080"/>
                    <w:lang w:val="es-CR"/>
                  </w:rPr>
                  <w:t>-0</w:t>
                </w:r>
                <w:r w:rsidR="006251F7">
                  <w:rPr>
                    <w:color w:val="808080"/>
                    <w:lang w:val="es-CR"/>
                  </w:rPr>
                  <w:t>.75</w:t>
                </w:r>
              </w:p>
            </w:tc>
          </w:sdtContent>
        </w:sdt>
        <w:sdt>
          <w:sdtPr>
            <w:rPr>
              <w:color w:val="808080"/>
              <w:lang w:val="es-CR"/>
            </w:rPr>
            <w:alias w:val="Eje"/>
            <w:tag w:val="Eje"/>
            <w:id w:val="1795250835"/>
            <w:lock w:val="sdtLocked"/>
            <w:placeholder>
              <w:docPart w:val="3A621D4005AA43789A4CE061CD374EC1"/>
            </w:placeholder>
            <w:text/>
          </w:sdtPr>
          <w:sdtContent>
            <w:tc>
              <w:tcPr>
                <w:tcW w:w="1210" w:type="dxa"/>
              </w:tcPr>
              <w:p w:rsidR="00586D8D" w:rsidRDefault="00E96311" w:rsidP="006251F7">
                <w:pPr>
                  <w:cnfStyle w:val="000000100000"/>
                  <w:rPr>
                    <w:lang w:val="es-CR"/>
                  </w:rPr>
                </w:pPr>
                <w:r>
                  <w:rPr>
                    <w:color w:val="808080"/>
                    <w:lang w:val="es-CR"/>
                  </w:rPr>
                  <w:t>16</w:t>
                </w:r>
                <w:r w:rsidR="006251F7">
                  <w:rPr>
                    <w:color w:val="808080"/>
                    <w:lang w:val="es-CR"/>
                  </w:rPr>
                  <w:t>0</w:t>
                </w:r>
              </w:p>
            </w:tc>
          </w:sdtContent>
        </w:sdt>
        <w:sdt>
          <w:sdtPr>
            <w:rPr>
              <w:color w:val="808080"/>
              <w:lang w:val="es-CR"/>
            </w:rPr>
            <w:alias w:val="Adición"/>
            <w:tag w:val="Adición"/>
            <w:id w:val="1408576139"/>
            <w:lock w:val="sdtLocked"/>
            <w:placeholder>
              <w:docPart w:val="65AF0CFC5AA0490B84D57E808F55FD9C"/>
            </w:placeholder>
            <w:text/>
          </w:sdtPr>
          <w:sdtContent>
            <w:tc>
              <w:tcPr>
                <w:tcW w:w="1226" w:type="dxa"/>
              </w:tcPr>
              <w:p w:rsidR="00586D8D" w:rsidRDefault="006251F7" w:rsidP="006251F7">
                <w:pPr>
                  <w:cnfStyle w:val="000000100000"/>
                  <w:rPr>
                    <w:lang w:val="es-CR"/>
                  </w:rPr>
                </w:pPr>
                <w:r>
                  <w:rPr>
                    <w:color w:val="808080"/>
                    <w:lang w:val="es-CR"/>
                  </w:rPr>
                  <w:t>0</w:t>
                </w:r>
              </w:p>
            </w:tc>
          </w:sdtContent>
        </w:sdt>
        <w:sdt>
          <w:sdtPr>
            <w:rPr>
              <w:color w:val="808080"/>
              <w:lang w:val="es-CR"/>
            </w:rPr>
            <w:alias w:val="GEOM"/>
            <w:tag w:val="GEOM"/>
            <w:id w:val="-780494632"/>
            <w:lock w:val="sdtLocked"/>
            <w:placeholder>
              <w:docPart w:val="657BD29FF22644419ADDF7B08B6BE654"/>
            </w:placeholder>
            <w:showingPlcHdr/>
            <w:comboBox>
              <w:listItem w:value="Elija un elemento."/>
              <w:listItem w:displayText="CD" w:value="CD"/>
              <w:listItem w:displayText="CN" w:value="CN"/>
            </w:comboBox>
          </w:sdtPr>
          <w:sdtContent>
            <w:tc>
              <w:tcPr>
                <w:tcW w:w="1220" w:type="dxa"/>
              </w:tcPr>
              <w:p w:rsidR="00586D8D" w:rsidRDefault="00ED4474" w:rsidP="00644EE2">
                <w:pPr>
                  <w:cnfStyle w:val="000000100000"/>
                  <w:rPr>
                    <w:lang w:val="es-CR"/>
                  </w:rPr>
                </w:pPr>
                <w:r w:rsidRPr="0068206F">
                  <w:rPr>
                    <w:rStyle w:val="PlaceholderText"/>
                  </w:rPr>
                  <w:t>Elija un elemento.</w:t>
                </w:r>
              </w:p>
            </w:tc>
          </w:sdtContent>
        </w:sdt>
        <w:sdt>
          <w:sdtPr>
            <w:rPr>
              <w:color w:val="808080"/>
              <w:lang w:val="es-CR"/>
            </w:rPr>
            <w:alias w:val="Cantidad"/>
            <w:tag w:val="Cantidad"/>
            <w:id w:val="1474411496"/>
            <w:lock w:val="sdtLocked"/>
            <w:placeholder>
              <w:docPart w:val="FDA7C0F08ABD4CE79FA45CF98D07DFC2"/>
            </w:placeholder>
            <w:text/>
          </w:sdtPr>
          <w:sdtContent>
            <w:tc>
              <w:tcPr>
                <w:tcW w:w="1232" w:type="dxa"/>
              </w:tcPr>
              <w:p w:rsidR="00586D8D" w:rsidRDefault="00E96311" w:rsidP="006251F7">
                <w:pPr>
                  <w:cnfStyle w:val="000000100000"/>
                  <w:rPr>
                    <w:lang w:val="es-CR"/>
                  </w:rPr>
                </w:pPr>
                <w:r>
                  <w:rPr>
                    <w:color w:val="808080"/>
                    <w:lang w:val="es-CR"/>
                  </w:rPr>
                  <w:t xml:space="preserve">1 caja con 3 LC </w:t>
                </w:r>
                <w:proofErr w:type="spellStart"/>
                <w:r>
                  <w:rPr>
                    <w:color w:val="808080"/>
                    <w:lang w:val="es-CR"/>
                  </w:rPr>
                  <w:t>mesuales</w:t>
                </w:r>
                <w:proofErr w:type="spellEnd"/>
              </w:p>
            </w:tc>
          </w:sdtContent>
        </w:sdt>
      </w:tr>
      <w:tr w:rsidR="00586D8D" w:rsidTr="005365D5">
        <w:trPr>
          <w:trHeight w:val="498"/>
        </w:trPr>
        <w:tc>
          <w:tcPr>
            <w:cnfStyle w:val="001000000000"/>
            <w:tcW w:w="1252" w:type="dxa"/>
          </w:tcPr>
          <w:p w:rsidR="00586D8D" w:rsidRDefault="00586D8D" w:rsidP="00644EE2">
            <w:pPr>
              <w:rPr>
                <w:lang w:val="es-CR"/>
              </w:rPr>
            </w:pPr>
            <w:r>
              <w:rPr>
                <w:lang w:val="es-CR"/>
              </w:rPr>
              <w:t>IZQUIERDO</w:t>
            </w:r>
          </w:p>
        </w:tc>
        <w:sdt>
          <w:sdtPr>
            <w:rPr>
              <w:lang w:val="es-CR"/>
            </w:rPr>
            <w:alias w:val="Reemplazo"/>
            <w:tag w:val="Reemplazo"/>
            <w:id w:val="474801702"/>
            <w:lock w:val="sdtLocked"/>
            <w:placeholder>
              <w:docPart w:val="33EDBD1DBA5848728CF44B43EC9F46FE"/>
            </w:placeholder>
            <w:comboBox>
              <w:listItem w:value="Reemplazo cada..."/>
              <w:listItem w:displayText="Mensual" w:value="Mensual"/>
              <w:listItem w:displayText="Trimestral" w:value="Trimestral"/>
              <w:listItem w:displayText="Anual" w:value="Anual"/>
            </w:comboBox>
          </w:sdtPr>
          <w:sdtContent>
            <w:tc>
              <w:tcPr>
                <w:tcW w:w="1345" w:type="dxa"/>
              </w:tcPr>
              <w:p w:rsidR="00586D8D" w:rsidRDefault="006251F7" w:rsidP="00644EE2">
                <w:pPr>
                  <w:cnfStyle w:val="000000000000"/>
                  <w:rPr>
                    <w:lang w:val="es-CR"/>
                  </w:rPr>
                </w:pPr>
                <w:r>
                  <w:rPr>
                    <w:lang w:val="es-CR"/>
                  </w:rPr>
                  <w:t>Mensual</w:t>
                </w:r>
              </w:p>
            </w:tc>
          </w:sdtContent>
        </w:sdt>
        <w:sdt>
          <w:sdtPr>
            <w:rPr>
              <w:color w:val="808080"/>
              <w:lang w:val="es-CR"/>
            </w:rPr>
            <w:alias w:val="Geometría"/>
            <w:tag w:val="Geometría"/>
            <w:id w:val="-457186065"/>
            <w:lock w:val="sdtLocked"/>
            <w:placeholder>
              <w:docPart w:val="7F494F9BCF0748EEA22E8F14AAF20A82"/>
            </w:placeholder>
            <w:comboBox>
              <w:listItem w:value="Elija un elemento."/>
              <w:listItem w:displayText="Esférica" w:value="Esférica"/>
              <w:listItem w:displayText="Tórica" w:value="Tórica"/>
              <w:listItem w:displayText="Multifocal" w:value="Multifocal"/>
              <w:listItem w:displayText="Multifocal Tórica" w:value="Multifocal Tórica"/>
            </w:comboBox>
          </w:sdtPr>
          <w:sdtContent>
            <w:tc>
              <w:tcPr>
                <w:tcW w:w="1337" w:type="dxa"/>
              </w:tcPr>
              <w:p w:rsidR="00586D8D" w:rsidRDefault="006251F7" w:rsidP="00644EE2">
                <w:pPr>
                  <w:cnfStyle w:val="000000000000"/>
                  <w:rPr>
                    <w:lang w:val="es-CR"/>
                  </w:rPr>
                </w:pPr>
                <w:proofErr w:type="spellStart"/>
                <w:r>
                  <w:rPr>
                    <w:color w:val="808080"/>
                    <w:lang w:val="es-CR"/>
                  </w:rPr>
                  <w:t>Tórica</w:t>
                </w:r>
                <w:proofErr w:type="spellEnd"/>
              </w:p>
            </w:tc>
          </w:sdtContent>
        </w:sdt>
        <w:sdt>
          <w:sdtPr>
            <w:rPr>
              <w:color w:val="808080"/>
              <w:lang w:val="es-CR"/>
            </w:rPr>
            <w:alias w:val="Lente"/>
            <w:tag w:val="Lente"/>
            <w:id w:val="2130743592"/>
            <w:lock w:val="sdtLocked"/>
            <w:placeholder>
              <w:docPart w:val="6B1F47E84C944416859C36FB3E9DDA7E"/>
            </w:placeholder>
            <w:comboBox>
              <w:listItem w:value="Elija un elemento."/>
              <w:listItem w:displayText="Saphir RX" w:value="Saphir RX"/>
              <w:listItem w:displayText="Gentle 80" w:value="Gentle 80"/>
              <w:listItem w:displayText="Gentle 59" w:value="Gentle 59"/>
              <w:listItem w:displayText="BLU:GEN" w:value="BLU:GEN"/>
              <w:listItem w:displayText="Saphir" w:value="Saphir"/>
              <w:listItem w:displayText="Quattro" w:value="Quattro"/>
              <w:listItem w:displayText="Xtensa" w:value="Xtensa"/>
            </w:comboBox>
          </w:sdtPr>
          <w:sdtContent>
            <w:tc>
              <w:tcPr>
                <w:tcW w:w="1218" w:type="dxa"/>
              </w:tcPr>
              <w:p w:rsidR="00586D8D" w:rsidRDefault="006251F7" w:rsidP="00644EE2">
                <w:pPr>
                  <w:cnfStyle w:val="000000000000"/>
                  <w:rPr>
                    <w:lang w:val="es-CR"/>
                  </w:rPr>
                </w:pPr>
                <w:proofErr w:type="spellStart"/>
                <w:r>
                  <w:rPr>
                    <w:color w:val="808080"/>
                    <w:lang w:val="es-CR"/>
                  </w:rPr>
                  <w:t>Saphir</w:t>
                </w:r>
                <w:proofErr w:type="spellEnd"/>
                <w:r>
                  <w:rPr>
                    <w:color w:val="808080"/>
                    <w:lang w:val="es-CR"/>
                  </w:rPr>
                  <w:t xml:space="preserve"> RX</w:t>
                </w:r>
              </w:p>
            </w:tc>
          </w:sdtContent>
        </w:sdt>
        <w:sdt>
          <w:sdtPr>
            <w:rPr>
              <w:color w:val="808080"/>
              <w:lang w:val="es-CR"/>
            </w:rPr>
            <w:alias w:val="Diametro"/>
            <w:tag w:val="Diametro"/>
            <w:id w:val="-360046344"/>
            <w:lock w:val="sdtLocked"/>
            <w:placeholder>
              <w:docPart w:val="287D3B9F192443AB8C8D43294D3F7BA8"/>
            </w:placeholder>
            <w:text/>
          </w:sdtPr>
          <w:sdtContent>
            <w:tc>
              <w:tcPr>
                <w:tcW w:w="1369" w:type="dxa"/>
              </w:tcPr>
              <w:p w:rsidR="00586D8D" w:rsidRDefault="006251F7" w:rsidP="006251F7">
                <w:pPr>
                  <w:cnfStyle w:val="000000000000"/>
                  <w:rPr>
                    <w:lang w:val="es-CR"/>
                  </w:rPr>
                </w:pPr>
                <w:r>
                  <w:rPr>
                    <w:color w:val="808080"/>
                    <w:lang w:val="es-CR"/>
                  </w:rPr>
                  <w:t>15</w:t>
                </w:r>
                <w:r w:rsidR="00E96311">
                  <w:rPr>
                    <w:color w:val="808080"/>
                    <w:lang w:val="es-CR"/>
                  </w:rPr>
                  <w:t>.5</w:t>
                </w:r>
              </w:p>
            </w:tc>
          </w:sdtContent>
        </w:sdt>
        <w:sdt>
          <w:sdtPr>
            <w:rPr>
              <w:color w:val="808080"/>
              <w:lang w:val="es-CR"/>
            </w:rPr>
            <w:alias w:val="Radio"/>
            <w:tag w:val="Radio"/>
            <w:id w:val="-1098091880"/>
            <w:lock w:val="sdtLocked"/>
            <w:placeholder>
              <w:docPart w:val="0EE5F86F522F4F05A932C5EC2D994E8A"/>
            </w:placeholder>
            <w:text/>
          </w:sdtPr>
          <w:sdtContent>
            <w:tc>
              <w:tcPr>
                <w:tcW w:w="1083" w:type="dxa"/>
              </w:tcPr>
              <w:p w:rsidR="00586D8D" w:rsidRDefault="00E96311" w:rsidP="006251F7">
                <w:pPr>
                  <w:cnfStyle w:val="000000000000"/>
                  <w:rPr>
                    <w:lang w:val="es-CR"/>
                  </w:rPr>
                </w:pPr>
                <w:r>
                  <w:rPr>
                    <w:color w:val="808080"/>
                    <w:lang w:val="es-CR"/>
                  </w:rPr>
                  <w:t>8.3</w:t>
                </w:r>
              </w:p>
            </w:tc>
          </w:sdtContent>
        </w:sdt>
        <w:sdt>
          <w:sdtPr>
            <w:rPr>
              <w:color w:val="808080"/>
              <w:lang w:val="es-CR"/>
            </w:rPr>
            <w:alias w:val="Esfera"/>
            <w:tag w:val="Esfera"/>
            <w:id w:val="967939704"/>
            <w:lock w:val="sdtLocked"/>
            <w:placeholder>
              <w:docPart w:val="784AC7BDCED64F43BAFF7B13C7F87F1F"/>
            </w:placeholder>
            <w:text/>
          </w:sdtPr>
          <w:sdtContent>
            <w:tc>
              <w:tcPr>
                <w:tcW w:w="1222" w:type="dxa"/>
              </w:tcPr>
              <w:p w:rsidR="00586D8D" w:rsidRDefault="00E96311" w:rsidP="00E96311">
                <w:pPr>
                  <w:cnfStyle w:val="000000000000"/>
                  <w:rPr>
                    <w:lang w:val="es-CR"/>
                  </w:rPr>
                </w:pPr>
                <w:r>
                  <w:rPr>
                    <w:color w:val="808080"/>
                    <w:lang w:val="es-CR"/>
                  </w:rPr>
                  <w:t>-1.75</w:t>
                </w:r>
              </w:p>
            </w:tc>
          </w:sdtContent>
        </w:sdt>
        <w:sdt>
          <w:sdtPr>
            <w:rPr>
              <w:color w:val="808080"/>
              <w:lang w:val="es-CR"/>
            </w:rPr>
            <w:alias w:val="Cilindro"/>
            <w:tag w:val="Cilindro"/>
            <w:id w:val="-420107093"/>
            <w:lock w:val="sdtLocked"/>
            <w:placeholder>
              <w:docPart w:val="BAA0514551514B0E83777BD6EFFB1497"/>
            </w:placeholder>
            <w:text/>
          </w:sdtPr>
          <w:sdtContent>
            <w:tc>
              <w:tcPr>
                <w:tcW w:w="1228" w:type="dxa"/>
              </w:tcPr>
              <w:p w:rsidR="00586D8D" w:rsidRDefault="00E96311" w:rsidP="00E96311">
                <w:pPr>
                  <w:cnfStyle w:val="000000000000"/>
                  <w:rPr>
                    <w:lang w:val="es-CR"/>
                  </w:rPr>
                </w:pPr>
                <w:r>
                  <w:rPr>
                    <w:color w:val="808080"/>
                    <w:lang w:val="es-CR"/>
                  </w:rPr>
                  <w:t>-3.25</w:t>
                </w:r>
              </w:p>
            </w:tc>
          </w:sdtContent>
        </w:sdt>
        <w:sdt>
          <w:sdtPr>
            <w:rPr>
              <w:color w:val="808080"/>
              <w:lang w:val="es-CR"/>
            </w:rPr>
            <w:alias w:val="Eje"/>
            <w:tag w:val="Eje"/>
            <w:id w:val="1507098226"/>
            <w:lock w:val="sdtLocked"/>
            <w:placeholder>
              <w:docPart w:val="FB67C34B0BDF43B3A90821E6159C994C"/>
            </w:placeholder>
            <w:text/>
          </w:sdtPr>
          <w:sdtContent>
            <w:tc>
              <w:tcPr>
                <w:tcW w:w="1210" w:type="dxa"/>
              </w:tcPr>
              <w:p w:rsidR="00586D8D" w:rsidRDefault="00E96311" w:rsidP="00E96311">
                <w:pPr>
                  <w:cnfStyle w:val="000000000000"/>
                  <w:rPr>
                    <w:lang w:val="es-CR"/>
                  </w:rPr>
                </w:pPr>
                <w:r>
                  <w:rPr>
                    <w:color w:val="808080"/>
                    <w:lang w:val="es-CR"/>
                  </w:rPr>
                  <w:t>160</w:t>
                </w:r>
              </w:p>
            </w:tc>
          </w:sdtContent>
        </w:sdt>
        <w:sdt>
          <w:sdtPr>
            <w:rPr>
              <w:color w:val="808080"/>
              <w:lang w:val="es-CR"/>
            </w:rPr>
            <w:alias w:val="Adición"/>
            <w:tag w:val="Adición"/>
            <w:id w:val="-278954635"/>
            <w:lock w:val="sdtLocked"/>
            <w:placeholder>
              <w:docPart w:val="7C7A2CAF03954749866548226611A872"/>
            </w:placeholder>
            <w:text/>
          </w:sdtPr>
          <w:sdtContent>
            <w:tc>
              <w:tcPr>
                <w:tcW w:w="1226" w:type="dxa"/>
              </w:tcPr>
              <w:p w:rsidR="00586D8D" w:rsidRDefault="006251F7" w:rsidP="006251F7">
                <w:pPr>
                  <w:cnfStyle w:val="000000000000"/>
                  <w:rPr>
                    <w:lang w:val="es-CR"/>
                  </w:rPr>
                </w:pPr>
                <w:r>
                  <w:rPr>
                    <w:color w:val="808080"/>
                    <w:lang w:val="es-CR"/>
                  </w:rPr>
                  <w:t>0</w:t>
                </w:r>
              </w:p>
            </w:tc>
          </w:sdtContent>
        </w:sdt>
        <w:sdt>
          <w:sdtPr>
            <w:rPr>
              <w:color w:val="808080"/>
              <w:lang w:val="es-CR"/>
            </w:rPr>
            <w:alias w:val="GEOM"/>
            <w:tag w:val="GEOM"/>
            <w:id w:val="1021207752"/>
            <w:placeholder>
              <w:docPart w:val="E8A643F14D0044C095B40C1E55313504"/>
            </w:placeholder>
            <w:showingPlcHdr/>
            <w:comboBox>
              <w:listItem w:value="Elija un elemento."/>
              <w:listItem w:displayText="CD" w:value="CD"/>
              <w:listItem w:displayText="CN" w:value="CN"/>
            </w:comboBox>
          </w:sdtPr>
          <w:sdtContent>
            <w:tc>
              <w:tcPr>
                <w:tcW w:w="1220" w:type="dxa"/>
              </w:tcPr>
              <w:p w:rsidR="00586D8D" w:rsidRDefault="00ED4474" w:rsidP="00644EE2">
                <w:pPr>
                  <w:cnfStyle w:val="000000000000"/>
                  <w:rPr>
                    <w:lang w:val="es-CR"/>
                  </w:rPr>
                </w:pPr>
                <w:r w:rsidRPr="0068206F">
                  <w:rPr>
                    <w:rStyle w:val="PlaceholderText"/>
                  </w:rPr>
                  <w:t>Elija un elemento.</w:t>
                </w:r>
              </w:p>
            </w:tc>
          </w:sdtContent>
        </w:sdt>
        <w:sdt>
          <w:sdtPr>
            <w:rPr>
              <w:color w:val="808080"/>
              <w:lang w:val="es-CR"/>
            </w:rPr>
            <w:alias w:val="Cantidad"/>
            <w:tag w:val="Cantidad"/>
            <w:id w:val="809747854"/>
            <w:lock w:val="sdtLocked"/>
            <w:placeholder>
              <w:docPart w:val="F305E550112C4315B41903687B99EF9F"/>
            </w:placeholder>
            <w:text/>
          </w:sdtPr>
          <w:sdtContent>
            <w:tc>
              <w:tcPr>
                <w:tcW w:w="1232" w:type="dxa"/>
              </w:tcPr>
              <w:p w:rsidR="00586D8D" w:rsidRDefault="00E96311" w:rsidP="006251F7">
                <w:pPr>
                  <w:cnfStyle w:val="000000000000"/>
                  <w:rPr>
                    <w:lang w:val="es-CR"/>
                  </w:rPr>
                </w:pPr>
                <w:r w:rsidRPr="007A15DB">
                  <w:rPr>
                    <w:color w:val="808080"/>
                    <w:lang w:val="es-CR"/>
                  </w:rPr>
                  <w:t>1 caja</w:t>
                </w:r>
                <w:r>
                  <w:rPr>
                    <w:color w:val="808080"/>
                    <w:lang w:val="es-CR"/>
                  </w:rPr>
                  <w:t xml:space="preserve"> con</w:t>
                </w:r>
                <w:r w:rsidRPr="007A15DB">
                  <w:rPr>
                    <w:color w:val="808080"/>
                    <w:lang w:val="es-CR"/>
                  </w:rPr>
                  <w:t xml:space="preserve"> 3 LC </w:t>
                </w:r>
                <w:proofErr w:type="spellStart"/>
                <w:r w:rsidRPr="007A15DB">
                  <w:rPr>
                    <w:color w:val="808080"/>
                    <w:lang w:val="es-CR"/>
                  </w:rPr>
                  <w:t>mesuales</w:t>
                </w:r>
                <w:proofErr w:type="spellEnd"/>
              </w:p>
            </w:tc>
          </w:sdtContent>
        </w:sdt>
      </w:tr>
    </w:tbl>
    <w:p w:rsidR="00586D8D" w:rsidRPr="00644EE2" w:rsidRDefault="00586D8D" w:rsidP="00644EE2">
      <w:pPr>
        <w:rPr>
          <w:lang w:val="es-CR"/>
        </w:rPr>
      </w:pPr>
    </w:p>
    <w:sectPr w:rsidR="00586D8D" w:rsidRPr="00644EE2" w:rsidSect="00FD0716">
      <w:type w:val="continuous"/>
      <w:pgSz w:w="16838" w:h="11906" w:orient="landscape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isplayBackgroundShape/>
  <w:proofState w:spelling="clean" w:grammar="clean"/>
  <w:documentProtection w:edit="forms" w:enforcement="1" w:cryptProviderType="rsaAES" w:cryptAlgorithmClass="hash" w:cryptAlgorithmType="typeAny" w:cryptAlgorithmSid="14" w:cryptSpinCount="100000" w:hash="U20b8ReJkr3bIIQ/+OJZCOwLAT7/NNApTIirRe8HhLOxA5wqXxl/VTLSE+13PYCg06CWV5a0S14+&#10;YGhn1yddlw==" w:salt="ueKBPdGO2EW0W+9o8bIQ1g=="/>
  <w:defaultTabStop w:val="708"/>
  <w:hyphenationZone w:val="425"/>
  <w:characterSpacingControl w:val="doNotCompress"/>
  <w:compat/>
  <w:rsids>
    <w:rsidRoot w:val="00F62E18"/>
    <w:rsid w:val="00160AC6"/>
    <w:rsid w:val="001D6428"/>
    <w:rsid w:val="003458FD"/>
    <w:rsid w:val="00400F4F"/>
    <w:rsid w:val="004A306E"/>
    <w:rsid w:val="004A5849"/>
    <w:rsid w:val="00500C8E"/>
    <w:rsid w:val="005365D5"/>
    <w:rsid w:val="00586D8D"/>
    <w:rsid w:val="006251F7"/>
    <w:rsid w:val="00644EE2"/>
    <w:rsid w:val="00683BB4"/>
    <w:rsid w:val="00783E60"/>
    <w:rsid w:val="00A1638D"/>
    <w:rsid w:val="00B43085"/>
    <w:rsid w:val="00BD0ECB"/>
    <w:rsid w:val="00CB4AD0"/>
    <w:rsid w:val="00D87FE4"/>
    <w:rsid w:val="00DD4998"/>
    <w:rsid w:val="00E03805"/>
    <w:rsid w:val="00E96311"/>
    <w:rsid w:val="00ED4474"/>
    <w:rsid w:val="00F62E18"/>
    <w:rsid w:val="00FD071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43085"/>
  </w:style>
  <w:style w:type="paragraph" w:styleId="Heading1">
    <w:name w:val="heading 1"/>
    <w:basedOn w:val="Normal"/>
    <w:next w:val="Normal"/>
    <w:link w:val="Heading1Char"/>
    <w:uiPriority w:val="9"/>
    <w:qFormat/>
    <w:rsid w:val="00644EE2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644EE2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Title">
    <w:name w:val="Title"/>
    <w:basedOn w:val="Normal"/>
    <w:next w:val="Normal"/>
    <w:link w:val="TitleChar"/>
    <w:uiPriority w:val="10"/>
    <w:qFormat/>
    <w:rsid w:val="00644EE2"/>
    <w:pPr>
      <w:spacing w:after="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644EE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styleId="PlaceholderText">
    <w:name w:val="Placeholder Text"/>
    <w:basedOn w:val="DefaultParagraphFont"/>
    <w:uiPriority w:val="99"/>
    <w:semiHidden/>
    <w:rsid w:val="004A5849"/>
    <w:rPr>
      <w:color w:val="808080"/>
    </w:rPr>
  </w:style>
  <w:style w:type="table" w:styleId="TableGrid">
    <w:name w:val="Table Grid"/>
    <w:basedOn w:val="TableNormal"/>
    <w:uiPriority w:val="39"/>
    <w:rsid w:val="00586D8D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PlainTable3">
    <w:name w:val="Plain Table 3"/>
    <w:basedOn w:val="TableNormal"/>
    <w:uiPriority w:val="43"/>
    <w:rsid w:val="00586D8D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ap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  <w:caps/>
      </w:rPr>
      <w:tblPr/>
      <w:tcPr>
        <w:tcBorders>
          <w:top w:val="nil"/>
        </w:tcBorders>
      </w:tcPr>
    </w:tblStylePr>
    <w:tblStylePr w:type="firstCol">
      <w:rPr>
        <w:b/>
        <w:bCs/>
        <w:caps/>
      </w:rPr>
      <w:tblPr/>
      <w:tcPr>
        <w:tcBorders>
          <w:right w:val="single" w:sz="4" w:space="0" w:color="7F7F7F" w:themeColor="text1" w:themeTint="80"/>
        </w:tcBorders>
      </w:tcPr>
    </w:tblStylePr>
    <w:tblStylePr w:type="lastCol">
      <w:rPr>
        <w:b/>
        <w:bCs/>
        <w:caps/>
      </w:rPr>
      <w:tblPr/>
      <w:tcPr>
        <w:tcBorders>
          <w:left w:val="nil"/>
        </w:tcBorders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</w:style>
  <w:style w:type="table" w:customStyle="1" w:styleId="PlainTable5">
    <w:name w:val="Plain Table 5"/>
    <w:basedOn w:val="TableNormal"/>
    <w:uiPriority w:val="45"/>
    <w:rsid w:val="00586D8D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7F7F7F" w:themeColor="text1" w:themeTint="80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7F7F7F" w:themeColor="text1" w:themeTint="80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7F7F7F" w:themeColor="text1" w:themeTint="80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7F7F7F" w:themeColor="text1" w:themeTint="80"/>
        </w:tcBorders>
        <w:shd w:val="clear" w:color="auto" w:fill="FFFFFF" w:themeFill="background1"/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customStyle="1" w:styleId="GridTable1Light">
    <w:name w:val="Grid Table 1 Light"/>
    <w:basedOn w:val="TableNormal"/>
    <w:uiPriority w:val="46"/>
    <w:rsid w:val="00586D8D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99999" w:themeColor="text1" w:themeTint="66"/>
        <w:left w:val="single" w:sz="4" w:space="0" w:color="999999" w:themeColor="text1" w:themeTint="66"/>
        <w:bottom w:val="single" w:sz="4" w:space="0" w:color="999999" w:themeColor="text1" w:themeTint="66"/>
        <w:right w:val="single" w:sz="4" w:space="0" w:color="999999" w:themeColor="text1" w:themeTint="66"/>
        <w:insideH w:val="single" w:sz="4" w:space="0" w:color="999999" w:themeColor="text1" w:themeTint="66"/>
        <w:insideV w:val="single" w:sz="4" w:space="0" w:color="999999" w:themeColor="text1" w:themeTint="6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paragraph" w:styleId="BalloonText">
    <w:name w:val="Balloon Text"/>
    <w:basedOn w:val="Normal"/>
    <w:link w:val="BalloonTextChar"/>
    <w:uiPriority w:val="99"/>
    <w:semiHidden/>
    <w:unhideWhenUsed/>
    <w:rsid w:val="00160AC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60AC6"/>
    <w:rPr>
      <w:rFonts w:ascii="Segoe UI" w:hAnsi="Segoe UI" w:cs="Segoe UI"/>
      <w:sz w:val="18"/>
      <w:szCs w:val="18"/>
    </w:rPr>
  </w:style>
  <w:style w:type="character" w:styleId="Emphasis">
    <w:name w:val="Emphasis"/>
    <w:basedOn w:val="DefaultParagraphFont"/>
    <w:uiPriority w:val="20"/>
    <w:qFormat/>
    <w:rsid w:val="00ED4474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D4474"/>
    <w:pPr>
      <w:pBdr>
        <w:top w:val="single" w:sz="4" w:space="10" w:color="4472C4" w:themeColor="accent1"/>
        <w:bottom w:val="single" w:sz="4" w:space="10" w:color="4472C4" w:themeColor="accent1"/>
      </w:pBdr>
      <w:spacing w:before="360" w:after="360"/>
      <w:ind w:left="864" w:right="864"/>
      <w:jc w:val="center"/>
    </w:pPr>
    <w:rPr>
      <w:i/>
      <w:iCs/>
      <w:color w:val="4472C4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D4474"/>
    <w:rPr>
      <w:i/>
      <w:iCs/>
      <w:color w:val="4472C4" w:themeColor="accent1"/>
    </w:rPr>
  </w:style>
  <w:style w:type="character" w:customStyle="1" w:styleId="ImportanteWilliam">
    <w:name w:val="Importante William"/>
    <w:basedOn w:val="DefaultParagraphFont"/>
    <w:uiPriority w:val="1"/>
    <w:rsid w:val="00ED4474"/>
    <w:rPr>
      <w:b/>
      <w:color w:val="FF000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glossaryDocument" Target="glossary/document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docParts>
    <w:docPart>
      <w:docPartPr>
        <w:name w:val="33EDBD1DBA5848728CF44B43EC9F46F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0561167-1C83-4C14-9C30-1E40AA4A5658}"/>
      </w:docPartPr>
      <w:docPartBody>
        <w:p w:rsidR="00ED2D68" w:rsidRDefault="00277B0A" w:rsidP="00277B0A">
          <w:pPr>
            <w:pStyle w:val="33EDBD1DBA5848728CF44B43EC9F46FE14"/>
          </w:pPr>
          <w:r w:rsidRPr="0068206F">
            <w:rPr>
              <w:rStyle w:val="PlaceholderText"/>
            </w:rPr>
            <w:t>Elija un elemento.</w:t>
          </w:r>
        </w:p>
      </w:docPartBody>
    </w:docPart>
    <w:docPart>
      <w:docPartPr>
        <w:name w:val="7F494F9BCF0748EEA22E8F14AAF20A8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BAB3D29-2F7F-47EA-BF09-A8F28DDB9B1C}"/>
      </w:docPartPr>
      <w:docPartBody>
        <w:p w:rsidR="00277B0A" w:rsidRDefault="00277B0A" w:rsidP="00277B0A">
          <w:pPr>
            <w:pStyle w:val="7F494F9BCF0748EEA22E8F14AAF20A8214"/>
          </w:pPr>
          <w:r w:rsidRPr="0068206F">
            <w:rPr>
              <w:rStyle w:val="PlaceholderText"/>
            </w:rPr>
            <w:t>Elija un elemento.</w:t>
          </w:r>
        </w:p>
      </w:docPartBody>
    </w:docPart>
    <w:docPart>
      <w:docPartPr>
        <w:name w:val="6B1F47E84C944416859C36FB3E9DDA7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9C102AA-B14E-4BEC-A6D9-CF2BE020EBF7}"/>
      </w:docPartPr>
      <w:docPartBody>
        <w:p w:rsidR="00277B0A" w:rsidRDefault="00277B0A" w:rsidP="00277B0A">
          <w:pPr>
            <w:pStyle w:val="6B1F47E84C944416859C36FB3E9DDA7E14"/>
          </w:pPr>
          <w:r w:rsidRPr="0068206F">
            <w:rPr>
              <w:rStyle w:val="PlaceholderText"/>
            </w:rPr>
            <w:t>Elija un elemento.</w:t>
          </w:r>
        </w:p>
      </w:docPartBody>
    </w:docPart>
    <w:docPart>
      <w:docPartPr>
        <w:name w:val="055AF7797DF14D258997BF86B892C98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665145E-CC56-491F-9CA2-566EE55CF900}"/>
      </w:docPartPr>
      <w:docPartBody>
        <w:p w:rsidR="00277B0A" w:rsidRDefault="00277B0A" w:rsidP="00277B0A">
          <w:pPr>
            <w:pStyle w:val="055AF7797DF14D258997BF86B892C98513"/>
          </w:pPr>
          <w:r w:rsidRPr="004A306E">
            <w:rPr>
              <w:rStyle w:val="IntenseQuoteChar"/>
              <w:u w:val="single"/>
            </w:rPr>
            <w:t>Por favor ingresa el nombre de la óptica</w:t>
          </w:r>
        </w:p>
      </w:docPartBody>
    </w:docPart>
    <w:docPart>
      <w:docPartPr>
        <w:name w:val="4D63E175990244B99A434C4CDC79116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F2E4456-4445-432B-AE76-439CB06DEF97}"/>
      </w:docPartPr>
      <w:docPartBody>
        <w:p w:rsidR="00277B0A" w:rsidRDefault="00277B0A" w:rsidP="00277B0A">
          <w:pPr>
            <w:pStyle w:val="4D63E175990244B99A434C4CDC79116113"/>
          </w:pPr>
          <w:r w:rsidRPr="004A306E">
            <w:rPr>
              <w:rStyle w:val="PlaceholderText"/>
              <w:shd w:val="clear" w:color="auto" w:fill="F2F2F2" w:themeFill="background1" w:themeFillShade="F2"/>
            </w:rPr>
            <w:t>Elija un elemento.</w:t>
          </w:r>
        </w:p>
      </w:docPartBody>
    </w:docPart>
    <w:docPart>
      <w:docPartPr>
        <w:name w:val="64C97E9AA2454B5BB39246DE706F6CB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7FD5162-C1F0-40EA-85CA-5A877D723761}"/>
      </w:docPartPr>
      <w:docPartBody>
        <w:p w:rsidR="00277B0A" w:rsidRDefault="00277B0A" w:rsidP="00277B0A">
          <w:pPr>
            <w:pStyle w:val="64C97E9AA2454B5BB39246DE706F6CB513"/>
          </w:pPr>
          <w:r w:rsidRPr="0068206F">
            <w:rPr>
              <w:rStyle w:val="PlaceholderText"/>
            </w:rPr>
            <w:t>Elija un elemento.</w:t>
          </w:r>
        </w:p>
      </w:docPartBody>
    </w:docPart>
    <w:docPart>
      <w:docPartPr>
        <w:name w:val="A8A3C0F4328A42789F7B4C133F7BA1A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59BBCF9-10D3-4959-984F-0871CD2F154B}"/>
      </w:docPartPr>
      <w:docPartBody>
        <w:p w:rsidR="00277B0A" w:rsidRDefault="00277B0A" w:rsidP="00277B0A">
          <w:pPr>
            <w:pStyle w:val="A8A3C0F4328A42789F7B4C133F7BA1A813"/>
          </w:pPr>
          <w:r w:rsidRPr="0068206F">
            <w:rPr>
              <w:rStyle w:val="PlaceholderText"/>
            </w:rPr>
            <w:t>Elija un elemento.</w:t>
          </w:r>
        </w:p>
      </w:docPartBody>
    </w:docPart>
    <w:docPart>
      <w:docPartPr>
        <w:name w:val="F5D130EAE2804BA0B1F2A525BFB17E5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952CEBC-3097-494D-89A3-ED07B4978C48}"/>
      </w:docPartPr>
      <w:docPartBody>
        <w:p w:rsidR="00277B0A" w:rsidRDefault="00277B0A" w:rsidP="00277B0A">
          <w:pPr>
            <w:pStyle w:val="F5D130EAE2804BA0B1F2A525BFB17E5313"/>
          </w:pPr>
          <w:r>
            <w:rPr>
              <w:rStyle w:val="PlaceholderText"/>
            </w:rPr>
            <w:t>Digite el diametro</w:t>
          </w:r>
          <w:r w:rsidRPr="0068206F">
            <w:rPr>
              <w:rStyle w:val="PlaceholderText"/>
            </w:rPr>
            <w:t>.</w:t>
          </w:r>
        </w:p>
      </w:docPartBody>
    </w:docPart>
    <w:docPart>
      <w:docPartPr>
        <w:name w:val="287D3B9F192443AB8C8D43294D3F7BA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5D5D523-6358-4CD7-8417-B41B0E6F5DB4}"/>
      </w:docPartPr>
      <w:docPartBody>
        <w:p w:rsidR="00D1302E" w:rsidRDefault="00277B0A" w:rsidP="00277B0A">
          <w:pPr>
            <w:pStyle w:val="287D3B9F192443AB8C8D43294D3F7BA813"/>
          </w:pPr>
          <w:r>
            <w:rPr>
              <w:rStyle w:val="PlaceholderText"/>
            </w:rPr>
            <w:t>Digite el diametro</w:t>
          </w:r>
          <w:r w:rsidRPr="0068206F">
            <w:rPr>
              <w:rStyle w:val="PlaceholderText"/>
            </w:rPr>
            <w:t>.</w:t>
          </w:r>
        </w:p>
      </w:docPartBody>
    </w:docPart>
    <w:docPart>
      <w:docPartPr>
        <w:name w:val="0EE5F86F522F4F05A932C5EC2D994E8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B97964D-C739-42A3-9845-635F0E3F9F29}"/>
      </w:docPartPr>
      <w:docPartBody>
        <w:p w:rsidR="00D1302E" w:rsidRDefault="00277B0A" w:rsidP="00277B0A">
          <w:pPr>
            <w:pStyle w:val="0EE5F86F522F4F05A932C5EC2D994E8A13"/>
          </w:pPr>
          <w:r>
            <w:rPr>
              <w:rStyle w:val="PlaceholderText"/>
            </w:rPr>
            <w:t>Digite el radio</w:t>
          </w:r>
          <w:r w:rsidRPr="0068206F">
            <w:rPr>
              <w:rStyle w:val="PlaceholderText"/>
            </w:rPr>
            <w:t>.</w:t>
          </w:r>
        </w:p>
      </w:docPartBody>
    </w:docPart>
    <w:docPart>
      <w:docPartPr>
        <w:name w:val="784AC7BDCED64F43BAFF7B13C7F87F1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B9E0F2F-E38E-4AFD-A69A-B2949358D883}"/>
      </w:docPartPr>
      <w:docPartBody>
        <w:p w:rsidR="00D1302E" w:rsidRDefault="00277B0A" w:rsidP="00277B0A">
          <w:pPr>
            <w:pStyle w:val="784AC7BDCED64F43BAFF7B13C7F87F1F13"/>
          </w:pPr>
          <w:r>
            <w:rPr>
              <w:rStyle w:val="PlaceholderText"/>
            </w:rPr>
            <w:t>Digite la esfera</w:t>
          </w:r>
        </w:p>
      </w:docPartBody>
    </w:docPart>
    <w:docPart>
      <w:docPartPr>
        <w:name w:val="FB67C34B0BDF43B3A90821E6159C994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6A37B7C-E9C2-435B-8674-46D1DDA96DA5}"/>
      </w:docPartPr>
      <w:docPartBody>
        <w:p w:rsidR="00D1302E" w:rsidRDefault="00277B0A" w:rsidP="00277B0A">
          <w:pPr>
            <w:pStyle w:val="FB67C34B0BDF43B3A90821E6159C994C13"/>
          </w:pPr>
          <w:r>
            <w:rPr>
              <w:rStyle w:val="PlaceholderText"/>
            </w:rPr>
            <w:t>Digite el eje</w:t>
          </w:r>
        </w:p>
      </w:docPartBody>
    </w:docPart>
    <w:docPart>
      <w:docPartPr>
        <w:name w:val="7C7A2CAF03954749866548226611A87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21E219C-C7E8-4F5F-9DF4-1CF284E3F522}"/>
      </w:docPartPr>
      <w:docPartBody>
        <w:p w:rsidR="00D1302E" w:rsidRDefault="00277B0A" w:rsidP="00277B0A">
          <w:pPr>
            <w:pStyle w:val="7C7A2CAF03954749866548226611A87213"/>
          </w:pPr>
          <w:r>
            <w:rPr>
              <w:rStyle w:val="PlaceholderText"/>
            </w:rPr>
            <w:t>Digite la adición</w:t>
          </w:r>
        </w:p>
      </w:docPartBody>
    </w:docPart>
    <w:docPart>
      <w:docPartPr>
        <w:name w:val="E8A643F14D0044C095B40C1E5531350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D742017-6C6C-40BB-AACE-F456A2DA7FA1}"/>
      </w:docPartPr>
      <w:docPartBody>
        <w:p w:rsidR="00D1302E" w:rsidRDefault="00277B0A" w:rsidP="00277B0A">
          <w:pPr>
            <w:pStyle w:val="E8A643F14D0044C095B40C1E5531350413"/>
          </w:pPr>
          <w:r w:rsidRPr="0068206F">
            <w:rPr>
              <w:rStyle w:val="PlaceholderText"/>
            </w:rPr>
            <w:t>Elija un elemento.</w:t>
          </w:r>
        </w:p>
      </w:docPartBody>
    </w:docPart>
    <w:docPart>
      <w:docPartPr>
        <w:name w:val="F305E550112C4315B41903687B99EF9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D375293-E804-4CBD-AA25-A54347C56856}"/>
      </w:docPartPr>
      <w:docPartBody>
        <w:p w:rsidR="00D1302E" w:rsidRDefault="00277B0A" w:rsidP="00277B0A">
          <w:pPr>
            <w:pStyle w:val="F305E550112C4315B41903687B99EF9F13"/>
          </w:pPr>
          <w:r>
            <w:rPr>
              <w:rStyle w:val="PlaceholderText"/>
            </w:rPr>
            <w:t>Digite la cantidad de lentes izquierdos</w:t>
          </w:r>
        </w:p>
      </w:docPartBody>
    </w:docPart>
    <w:docPart>
      <w:docPartPr>
        <w:name w:val="020891E3F5F74B4CA4BF711B8AF5F59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FE16D81-A6DF-4CEB-AD68-C7190988B0F2}"/>
      </w:docPartPr>
      <w:docPartBody>
        <w:p w:rsidR="00D1302E" w:rsidRDefault="00277B0A" w:rsidP="00277B0A">
          <w:pPr>
            <w:pStyle w:val="020891E3F5F74B4CA4BF711B8AF5F59C12"/>
          </w:pPr>
          <w:r>
            <w:rPr>
              <w:rStyle w:val="PlaceholderText"/>
            </w:rPr>
            <w:t>Digite el radio</w:t>
          </w:r>
        </w:p>
      </w:docPartBody>
    </w:docPart>
    <w:docPart>
      <w:docPartPr>
        <w:name w:val="2A02D57F93CF49E39E98F99ECD5581E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E61483C-5309-4C0C-A87F-D2AEF8E1EE38}"/>
      </w:docPartPr>
      <w:docPartBody>
        <w:p w:rsidR="00D1302E" w:rsidRDefault="00277B0A" w:rsidP="00277B0A">
          <w:pPr>
            <w:pStyle w:val="2A02D57F93CF49E39E98F99ECD5581EE12"/>
          </w:pPr>
          <w:r>
            <w:rPr>
              <w:rStyle w:val="PlaceholderText"/>
            </w:rPr>
            <w:t>Digite la esfera</w:t>
          </w:r>
        </w:p>
      </w:docPartBody>
    </w:docPart>
    <w:docPart>
      <w:docPartPr>
        <w:name w:val="C52C80BA0BAF47B3B29F677C1E4A8AE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C471657-6E08-440C-92CB-8CDFC50BD1AD}"/>
      </w:docPartPr>
      <w:docPartBody>
        <w:p w:rsidR="00D1302E" w:rsidRDefault="00277B0A" w:rsidP="00277B0A">
          <w:pPr>
            <w:pStyle w:val="C52C80BA0BAF47B3B29F677C1E4A8AEF12"/>
          </w:pPr>
          <w:r>
            <w:rPr>
              <w:rStyle w:val="PlaceholderText"/>
            </w:rPr>
            <w:t>Digite el cilindro</w:t>
          </w:r>
        </w:p>
      </w:docPartBody>
    </w:docPart>
    <w:docPart>
      <w:docPartPr>
        <w:name w:val="3A621D4005AA43789A4CE061CD374EC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7490806-07B0-4320-BB70-5279AF66FAFD}"/>
      </w:docPartPr>
      <w:docPartBody>
        <w:p w:rsidR="00D1302E" w:rsidRDefault="00277B0A" w:rsidP="00277B0A">
          <w:pPr>
            <w:pStyle w:val="3A621D4005AA43789A4CE061CD374EC112"/>
          </w:pPr>
          <w:r>
            <w:rPr>
              <w:rStyle w:val="PlaceholderText"/>
            </w:rPr>
            <w:t>Digite el eje</w:t>
          </w:r>
        </w:p>
      </w:docPartBody>
    </w:docPart>
    <w:docPart>
      <w:docPartPr>
        <w:name w:val="65AF0CFC5AA0490B84D57E808F55FD9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8498C1C-3274-4630-9BAE-C5CACD36FF59}"/>
      </w:docPartPr>
      <w:docPartBody>
        <w:p w:rsidR="00D1302E" w:rsidRDefault="00277B0A" w:rsidP="00277B0A">
          <w:pPr>
            <w:pStyle w:val="65AF0CFC5AA0490B84D57E808F55FD9C12"/>
          </w:pPr>
          <w:r>
            <w:rPr>
              <w:rStyle w:val="PlaceholderText"/>
            </w:rPr>
            <w:t>Digite la adición</w:t>
          </w:r>
        </w:p>
      </w:docPartBody>
    </w:docPart>
    <w:docPart>
      <w:docPartPr>
        <w:name w:val="657BD29FF22644419ADDF7B08B6BE65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7229DD1-D801-4A7D-8045-5D94B0EA3DFB}"/>
      </w:docPartPr>
      <w:docPartBody>
        <w:p w:rsidR="00D1302E" w:rsidRDefault="00277B0A" w:rsidP="00277B0A">
          <w:pPr>
            <w:pStyle w:val="657BD29FF22644419ADDF7B08B6BE65412"/>
          </w:pPr>
          <w:r w:rsidRPr="0068206F">
            <w:rPr>
              <w:rStyle w:val="PlaceholderText"/>
            </w:rPr>
            <w:t>Elija un elemento.</w:t>
          </w:r>
        </w:p>
      </w:docPartBody>
    </w:docPart>
    <w:docPart>
      <w:docPartPr>
        <w:name w:val="FDA7C0F08ABD4CE79FA45CF98D07DFC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2CE299E-5CCC-4B7D-AFFD-FAFC58870CC6}"/>
      </w:docPartPr>
      <w:docPartBody>
        <w:p w:rsidR="00D1302E" w:rsidRDefault="00277B0A" w:rsidP="00277B0A">
          <w:pPr>
            <w:pStyle w:val="FDA7C0F08ABD4CE79FA45CF98D07DFC212"/>
          </w:pPr>
          <w:r>
            <w:rPr>
              <w:rStyle w:val="PlaceholderText"/>
            </w:rPr>
            <w:t>Digite la cantidad de lentes derechos</w:t>
          </w:r>
        </w:p>
      </w:docPartBody>
    </w:docPart>
    <w:docPart>
      <w:docPartPr>
        <w:name w:val="BAA0514551514B0E83777BD6EFFB149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C6F4B35-7309-468F-A690-CB0C812FD59A}"/>
      </w:docPartPr>
      <w:docPartBody>
        <w:p w:rsidR="00D1302E" w:rsidRDefault="00277B0A" w:rsidP="00277B0A">
          <w:pPr>
            <w:pStyle w:val="BAA0514551514B0E83777BD6EFFB149712"/>
          </w:pPr>
          <w:r>
            <w:rPr>
              <w:rStyle w:val="PlaceholderText"/>
            </w:rPr>
            <w:t>Digite el cilindro</w:t>
          </w:r>
        </w:p>
      </w:docPartBody>
    </w:docPart>
    <w:docPart>
      <w:docPartPr>
        <w:name w:val="6CB37BF5A45D4318AE3DFD8EEB100A1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CA6E81B-0BDD-406F-9688-CB05F6DC7AE5}"/>
      </w:docPartPr>
      <w:docPartBody>
        <w:p w:rsidR="00D1302E" w:rsidRDefault="00277B0A" w:rsidP="00277B0A">
          <w:pPr>
            <w:pStyle w:val="6CB37BF5A45D4318AE3DFD8EEB100A1211"/>
          </w:pPr>
          <w:r w:rsidRPr="004A306E">
            <w:rPr>
              <w:rStyle w:val="IntenseQuoteChar"/>
              <w:sz w:val="24"/>
              <w:szCs w:val="24"/>
              <w:u w:val="single"/>
            </w:rPr>
            <w:t>Por favor ingresa el nombre del paciente</w:t>
          </w:r>
        </w:p>
      </w:docPartBody>
    </w:docPart>
  </w:docParts>
</w:glossaryDocument>
</file>

<file path=word/glossary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glossary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view w:val="normal"/>
  <w:defaultTabStop w:val="708"/>
  <w:hyphenationZone w:val="425"/>
  <w:characterSpacingControl w:val="doNotCompress"/>
  <w:compat>
    <w:useFELayout/>
  </w:compat>
  <w:rsids>
    <w:rsidRoot w:val="00ED2D68"/>
    <w:rsid w:val="00117A78"/>
    <w:rsid w:val="00277B0A"/>
    <w:rsid w:val="00A048D6"/>
    <w:rsid w:val="00D1302E"/>
    <w:rsid w:val="00DF0219"/>
    <w:rsid w:val="00ED2D6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</w:settings>
</file>

<file path=word/glossary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s-ES" w:eastAsia="es-E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1302E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277B0A"/>
    <w:rPr>
      <w:color w:val="808080"/>
    </w:rPr>
  </w:style>
  <w:style w:type="paragraph" w:customStyle="1" w:styleId="33EDBD1DBA5848728CF44B43EC9F46FE">
    <w:name w:val="33EDBD1DBA5848728CF44B43EC9F46FE"/>
    <w:rsid w:val="00ED2D68"/>
  </w:style>
  <w:style w:type="paragraph" w:customStyle="1" w:styleId="7F494F9BCF0748EEA22E8F14AAF20A82">
    <w:name w:val="7F494F9BCF0748EEA22E8F14AAF20A82"/>
    <w:rsid w:val="00ED2D68"/>
  </w:style>
  <w:style w:type="paragraph" w:customStyle="1" w:styleId="6B1F47E84C944416859C36FB3E9DDA7E">
    <w:name w:val="6B1F47E84C944416859C36FB3E9DDA7E"/>
    <w:rsid w:val="00ED2D68"/>
  </w:style>
  <w:style w:type="paragraph" w:customStyle="1" w:styleId="055AF7797DF14D258997BF86B892C985">
    <w:name w:val="055AF7797DF14D258997BF86B892C985"/>
    <w:rsid w:val="00ED2D68"/>
    <w:rPr>
      <w:rFonts w:eastAsiaTheme="minorHAnsi"/>
      <w:lang w:eastAsia="en-US"/>
    </w:rPr>
  </w:style>
  <w:style w:type="paragraph" w:customStyle="1" w:styleId="0E5F0EBF44D747E3BDCEEF70094B06A3">
    <w:name w:val="0E5F0EBF44D747E3BDCEEF70094B06A3"/>
    <w:rsid w:val="00ED2D68"/>
    <w:rPr>
      <w:rFonts w:eastAsiaTheme="minorHAnsi"/>
      <w:lang w:eastAsia="en-US"/>
    </w:rPr>
  </w:style>
  <w:style w:type="paragraph" w:customStyle="1" w:styleId="4D63E175990244B99A434C4CDC791161">
    <w:name w:val="4D63E175990244B99A434C4CDC791161"/>
    <w:rsid w:val="00ED2D68"/>
    <w:rPr>
      <w:rFonts w:eastAsiaTheme="minorHAnsi"/>
      <w:lang w:eastAsia="en-US"/>
    </w:rPr>
  </w:style>
  <w:style w:type="paragraph" w:customStyle="1" w:styleId="64C97E9AA2454B5BB39246DE706F6CB5">
    <w:name w:val="64C97E9AA2454B5BB39246DE706F6CB5"/>
    <w:rsid w:val="00ED2D68"/>
    <w:rPr>
      <w:rFonts w:eastAsiaTheme="minorHAnsi"/>
      <w:lang w:eastAsia="en-US"/>
    </w:rPr>
  </w:style>
  <w:style w:type="paragraph" w:customStyle="1" w:styleId="A8A3C0F4328A42789F7B4C133F7BA1A8">
    <w:name w:val="A8A3C0F4328A42789F7B4C133F7BA1A8"/>
    <w:rsid w:val="00ED2D68"/>
    <w:rPr>
      <w:rFonts w:eastAsiaTheme="minorHAnsi"/>
      <w:lang w:eastAsia="en-US"/>
    </w:rPr>
  </w:style>
  <w:style w:type="paragraph" w:customStyle="1" w:styleId="F5D130EAE2804BA0B1F2A525BFB17E53">
    <w:name w:val="F5D130EAE2804BA0B1F2A525BFB17E53"/>
    <w:rsid w:val="00ED2D68"/>
    <w:rPr>
      <w:rFonts w:eastAsiaTheme="minorHAnsi"/>
      <w:lang w:eastAsia="en-US"/>
    </w:rPr>
  </w:style>
  <w:style w:type="paragraph" w:customStyle="1" w:styleId="33EDBD1DBA5848728CF44B43EC9F46FE1">
    <w:name w:val="33EDBD1DBA5848728CF44B43EC9F46FE1"/>
    <w:rsid w:val="00ED2D68"/>
    <w:rPr>
      <w:rFonts w:eastAsiaTheme="minorHAnsi"/>
      <w:lang w:eastAsia="en-US"/>
    </w:rPr>
  </w:style>
  <w:style w:type="paragraph" w:customStyle="1" w:styleId="7F494F9BCF0748EEA22E8F14AAF20A821">
    <w:name w:val="7F494F9BCF0748EEA22E8F14AAF20A821"/>
    <w:rsid w:val="00ED2D68"/>
    <w:rPr>
      <w:rFonts w:eastAsiaTheme="minorHAnsi"/>
      <w:lang w:eastAsia="en-US"/>
    </w:rPr>
  </w:style>
  <w:style w:type="paragraph" w:customStyle="1" w:styleId="6B1F47E84C944416859C36FB3E9DDA7E1">
    <w:name w:val="6B1F47E84C944416859C36FB3E9DDA7E1"/>
    <w:rsid w:val="00ED2D68"/>
    <w:rPr>
      <w:rFonts w:eastAsiaTheme="minorHAnsi"/>
      <w:lang w:eastAsia="en-US"/>
    </w:rPr>
  </w:style>
  <w:style w:type="paragraph" w:customStyle="1" w:styleId="DD0AF547F6544AA2808E90B1F9E137C0">
    <w:name w:val="DD0AF547F6544AA2808E90B1F9E137C0"/>
    <w:rsid w:val="00ED2D68"/>
  </w:style>
  <w:style w:type="paragraph" w:customStyle="1" w:styleId="37556E7089D941B48642583BCE68BCC6">
    <w:name w:val="37556E7089D941B48642583BCE68BCC6"/>
    <w:rsid w:val="00ED2D68"/>
  </w:style>
  <w:style w:type="paragraph" w:customStyle="1" w:styleId="33B6CA58E2224E3F88BC2B34DF356DFF">
    <w:name w:val="33B6CA58E2224E3F88BC2B34DF356DFF"/>
    <w:rsid w:val="00ED2D68"/>
  </w:style>
  <w:style w:type="paragraph" w:customStyle="1" w:styleId="287D3B9F192443AB8C8D43294D3F7BA8">
    <w:name w:val="287D3B9F192443AB8C8D43294D3F7BA8"/>
    <w:rsid w:val="00277B0A"/>
  </w:style>
  <w:style w:type="paragraph" w:customStyle="1" w:styleId="0EE5F86F522F4F05A932C5EC2D994E8A">
    <w:name w:val="0EE5F86F522F4F05A932C5EC2D994E8A"/>
    <w:rsid w:val="00277B0A"/>
  </w:style>
  <w:style w:type="paragraph" w:customStyle="1" w:styleId="784AC7BDCED64F43BAFF7B13C7F87F1F">
    <w:name w:val="784AC7BDCED64F43BAFF7B13C7F87F1F"/>
    <w:rsid w:val="00277B0A"/>
  </w:style>
  <w:style w:type="paragraph" w:customStyle="1" w:styleId="FB67C34B0BDF43B3A90821E6159C994C">
    <w:name w:val="FB67C34B0BDF43B3A90821E6159C994C"/>
    <w:rsid w:val="00277B0A"/>
  </w:style>
  <w:style w:type="paragraph" w:customStyle="1" w:styleId="7C7A2CAF03954749866548226611A872">
    <w:name w:val="7C7A2CAF03954749866548226611A872"/>
    <w:rsid w:val="00277B0A"/>
  </w:style>
  <w:style w:type="paragraph" w:customStyle="1" w:styleId="E8A643F14D0044C095B40C1E55313504">
    <w:name w:val="E8A643F14D0044C095B40C1E55313504"/>
    <w:rsid w:val="00277B0A"/>
  </w:style>
  <w:style w:type="paragraph" w:customStyle="1" w:styleId="F305E550112C4315B41903687B99EF9F">
    <w:name w:val="F305E550112C4315B41903687B99EF9F"/>
    <w:rsid w:val="00277B0A"/>
  </w:style>
  <w:style w:type="paragraph" w:customStyle="1" w:styleId="055AF7797DF14D258997BF86B892C9851">
    <w:name w:val="055AF7797DF14D258997BF86B892C9851"/>
    <w:rsid w:val="00277B0A"/>
    <w:rPr>
      <w:rFonts w:eastAsiaTheme="minorHAnsi"/>
      <w:lang w:eastAsia="en-US"/>
    </w:rPr>
  </w:style>
  <w:style w:type="paragraph" w:customStyle="1" w:styleId="0E5F0EBF44D747E3BDCEEF70094B06A31">
    <w:name w:val="0E5F0EBF44D747E3BDCEEF70094B06A31"/>
    <w:rsid w:val="00277B0A"/>
    <w:rPr>
      <w:rFonts w:eastAsiaTheme="minorHAnsi"/>
      <w:lang w:eastAsia="en-US"/>
    </w:rPr>
  </w:style>
  <w:style w:type="paragraph" w:customStyle="1" w:styleId="4D63E175990244B99A434C4CDC7911611">
    <w:name w:val="4D63E175990244B99A434C4CDC7911611"/>
    <w:rsid w:val="00277B0A"/>
    <w:rPr>
      <w:rFonts w:eastAsiaTheme="minorHAnsi"/>
      <w:lang w:eastAsia="en-US"/>
    </w:rPr>
  </w:style>
  <w:style w:type="paragraph" w:customStyle="1" w:styleId="64C97E9AA2454B5BB39246DE706F6CB51">
    <w:name w:val="64C97E9AA2454B5BB39246DE706F6CB51"/>
    <w:rsid w:val="00277B0A"/>
    <w:rPr>
      <w:rFonts w:eastAsiaTheme="minorHAnsi"/>
      <w:lang w:eastAsia="en-US"/>
    </w:rPr>
  </w:style>
  <w:style w:type="paragraph" w:customStyle="1" w:styleId="A8A3C0F4328A42789F7B4C133F7BA1A81">
    <w:name w:val="A8A3C0F4328A42789F7B4C133F7BA1A81"/>
    <w:rsid w:val="00277B0A"/>
    <w:rPr>
      <w:rFonts w:eastAsiaTheme="minorHAnsi"/>
      <w:lang w:eastAsia="en-US"/>
    </w:rPr>
  </w:style>
  <w:style w:type="paragraph" w:customStyle="1" w:styleId="F5D130EAE2804BA0B1F2A525BFB17E531">
    <w:name w:val="F5D130EAE2804BA0B1F2A525BFB17E531"/>
    <w:rsid w:val="00277B0A"/>
    <w:rPr>
      <w:rFonts w:eastAsiaTheme="minorHAnsi"/>
      <w:lang w:eastAsia="en-US"/>
    </w:rPr>
  </w:style>
  <w:style w:type="paragraph" w:customStyle="1" w:styleId="020891E3F5F74B4CA4BF711B8AF5F59C">
    <w:name w:val="020891E3F5F74B4CA4BF711B8AF5F59C"/>
    <w:rsid w:val="00277B0A"/>
    <w:rPr>
      <w:rFonts w:eastAsiaTheme="minorHAnsi"/>
      <w:lang w:eastAsia="en-US"/>
    </w:rPr>
  </w:style>
  <w:style w:type="paragraph" w:customStyle="1" w:styleId="2A02D57F93CF49E39E98F99ECD5581EE">
    <w:name w:val="2A02D57F93CF49E39E98F99ECD5581EE"/>
    <w:rsid w:val="00277B0A"/>
    <w:rPr>
      <w:rFonts w:eastAsiaTheme="minorHAnsi"/>
      <w:lang w:eastAsia="en-US"/>
    </w:rPr>
  </w:style>
  <w:style w:type="paragraph" w:customStyle="1" w:styleId="C52C80BA0BAF47B3B29F677C1E4A8AEF">
    <w:name w:val="C52C80BA0BAF47B3B29F677C1E4A8AEF"/>
    <w:rsid w:val="00277B0A"/>
    <w:rPr>
      <w:rFonts w:eastAsiaTheme="minorHAnsi"/>
      <w:lang w:eastAsia="en-US"/>
    </w:rPr>
  </w:style>
  <w:style w:type="paragraph" w:customStyle="1" w:styleId="3A621D4005AA43789A4CE061CD374EC1">
    <w:name w:val="3A621D4005AA43789A4CE061CD374EC1"/>
    <w:rsid w:val="00277B0A"/>
    <w:rPr>
      <w:rFonts w:eastAsiaTheme="minorHAnsi"/>
      <w:lang w:eastAsia="en-US"/>
    </w:rPr>
  </w:style>
  <w:style w:type="paragraph" w:customStyle="1" w:styleId="65AF0CFC5AA0490B84D57E808F55FD9C">
    <w:name w:val="65AF0CFC5AA0490B84D57E808F55FD9C"/>
    <w:rsid w:val="00277B0A"/>
    <w:rPr>
      <w:rFonts w:eastAsiaTheme="minorHAnsi"/>
      <w:lang w:eastAsia="en-US"/>
    </w:rPr>
  </w:style>
  <w:style w:type="paragraph" w:customStyle="1" w:styleId="657BD29FF22644419ADDF7B08B6BE654">
    <w:name w:val="657BD29FF22644419ADDF7B08B6BE654"/>
    <w:rsid w:val="00277B0A"/>
    <w:rPr>
      <w:rFonts w:eastAsiaTheme="minorHAnsi"/>
      <w:lang w:eastAsia="en-US"/>
    </w:rPr>
  </w:style>
  <w:style w:type="paragraph" w:customStyle="1" w:styleId="FDA7C0F08ABD4CE79FA45CF98D07DFC2">
    <w:name w:val="FDA7C0F08ABD4CE79FA45CF98D07DFC2"/>
    <w:rsid w:val="00277B0A"/>
    <w:rPr>
      <w:rFonts w:eastAsiaTheme="minorHAnsi"/>
      <w:lang w:eastAsia="en-US"/>
    </w:rPr>
  </w:style>
  <w:style w:type="paragraph" w:customStyle="1" w:styleId="33EDBD1DBA5848728CF44B43EC9F46FE2">
    <w:name w:val="33EDBD1DBA5848728CF44B43EC9F46FE2"/>
    <w:rsid w:val="00277B0A"/>
    <w:rPr>
      <w:rFonts w:eastAsiaTheme="minorHAnsi"/>
      <w:lang w:eastAsia="en-US"/>
    </w:rPr>
  </w:style>
  <w:style w:type="paragraph" w:customStyle="1" w:styleId="7F494F9BCF0748EEA22E8F14AAF20A822">
    <w:name w:val="7F494F9BCF0748EEA22E8F14AAF20A822"/>
    <w:rsid w:val="00277B0A"/>
    <w:rPr>
      <w:rFonts w:eastAsiaTheme="minorHAnsi"/>
      <w:lang w:eastAsia="en-US"/>
    </w:rPr>
  </w:style>
  <w:style w:type="paragraph" w:customStyle="1" w:styleId="6B1F47E84C944416859C36FB3E9DDA7E2">
    <w:name w:val="6B1F47E84C944416859C36FB3E9DDA7E2"/>
    <w:rsid w:val="00277B0A"/>
    <w:rPr>
      <w:rFonts w:eastAsiaTheme="minorHAnsi"/>
      <w:lang w:eastAsia="en-US"/>
    </w:rPr>
  </w:style>
  <w:style w:type="paragraph" w:customStyle="1" w:styleId="287D3B9F192443AB8C8D43294D3F7BA81">
    <w:name w:val="287D3B9F192443AB8C8D43294D3F7BA81"/>
    <w:rsid w:val="00277B0A"/>
    <w:rPr>
      <w:rFonts w:eastAsiaTheme="minorHAnsi"/>
      <w:lang w:eastAsia="en-US"/>
    </w:rPr>
  </w:style>
  <w:style w:type="paragraph" w:customStyle="1" w:styleId="0EE5F86F522F4F05A932C5EC2D994E8A1">
    <w:name w:val="0EE5F86F522F4F05A932C5EC2D994E8A1"/>
    <w:rsid w:val="00277B0A"/>
    <w:rPr>
      <w:rFonts w:eastAsiaTheme="minorHAnsi"/>
      <w:lang w:eastAsia="en-US"/>
    </w:rPr>
  </w:style>
  <w:style w:type="paragraph" w:customStyle="1" w:styleId="784AC7BDCED64F43BAFF7B13C7F87F1F1">
    <w:name w:val="784AC7BDCED64F43BAFF7B13C7F87F1F1"/>
    <w:rsid w:val="00277B0A"/>
    <w:rPr>
      <w:rFonts w:eastAsiaTheme="minorHAnsi"/>
      <w:lang w:eastAsia="en-US"/>
    </w:rPr>
  </w:style>
  <w:style w:type="paragraph" w:customStyle="1" w:styleId="BAA0514551514B0E83777BD6EFFB1497">
    <w:name w:val="BAA0514551514B0E83777BD6EFFB1497"/>
    <w:rsid w:val="00277B0A"/>
    <w:rPr>
      <w:rFonts w:eastAsiaTheme="minorHAnsi"/>
      <w:lang w:eastAsia="en-US"/>
    </w:rPr>
  </w:style>
  <w:style w:type="paragraph" w:customStyle="1" w:styleId="FB67C34B0BDF43B3A90821E6159C994C1">
    <w:name w:val="FB67C34B0BDF43B3A90821E6159C994C1"/>
    <w:rsid w:val="00277B0A"/>
    <w:rPr>
      <w:rFonts w:eastAsiaTheme="minorHAnsi"/>
      <w:lang w:eastAsia="en-US"/>
    </w:rPr>
  </w:style>
  <w:style w:type="paragraph" w:customStyle="1" w:styleId="7C7A2CAF03954749866548226611A8721">
    <w:name w:val="7C7A2CAF03954749866548226611A8721"/>
    <w:rsid w:val="00277B0A"/>
    <w:rPr>
      <w:rFonts w:eastAsiaTheme="minorHAnsi"/>
      <w:lang w:eastAsia="en-US"/>
    </w:rPr>
  </w:style>
  <w:style w:type="paragraph" w:customStyle="1" w:styleId="E8A643F14D0044C095B40C1E553135041">
    <w:name w:val="E8A643F14D0044C095B40C1E553135041"/>
    <w:rsid w:val="00277B0A"/>
    <w:rPr>
      <w:rFonts w:eastAsiaTheme="minorHAnsi"/>
      <w:lang w:eastAsia="en-US"/>
    </w:rPr>
  </w:style>
  <w:style w:type="paragraph" w:customStyle="1" w:styleId="F305E550112C4315B41903687B99EF9F1">
    <w:name w:val="F305E550112C4315B41903687B99EF9F1"/>
    <w:rsid w:val="00277B0A"/>
    <w:rPr>
      <w:rFonts w:eastAsiaTheme="minorHAnsi"/>
      <w:lang w:eastAsia="en-US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77B0A"/>
    <w:pPr>
      <w:pBdr>
        <w:top w:val="single" w:sz="4" w:space="10" w:color="4F81BD" w:themeColor="accent1"/>
        <w:bottom w:val="single" w:sz="4" w:space="10" w:color="4F81BD" w:themeColor="accent1"/>
      </w:pBdr>
      <w:spacing w:before="360" w:after="360"/>
      <w:ind w:left="864" w:right="864"/>
      <w:jc w:val="center"/>
    </w:pPr>
    <w:rPr>
      <w:rFonts w:eastAsiaTheme="minorHAnsi"/>
      <w:i/>
      <w:iCs/>
      <w:color w:val="4F81BD" w:themeColor="accent1"/>
      <w:lang w:eastAsia="en-US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77B0A"/>
    <w:rPr>
      <w:rFonts w:eastAsiaTheme="minorHAnsi"/>
      <w:i/>
      <w:iCs/>
      <w:color w:val="4F81BD" w:themeColor="accent1"/>
      <w:lang w:eastAsia="en-US"/>
    </w:rPr>
  </w:style>
  <w:style w:type="paragraph" w:customStyle="1" w:styleId="055AF7797DF14D258997BF86B892C9852">
    <w:name w:val="055AF7797DF14D258997BF86B892C9852"/>
    <w:rsid w:val="00277B0A"/>
    <w:rPr>
      <w:rFonts w:eastAsiaTheme="minorHAnsi"/>
      <w:lang w:eastAsia="en-US"/>
    </w:rPr>
  </w:style>
  <w:style w:type="paragraph" w:customStyle="1" w:styleId="0E5F0EBF44D747E3BDCEEF70094B06A32">
    <w:name w:val="0E5F0EBF44D747E3BDCEEF70094B06A32"/>
    <w:rsid w:val="00277B0A"/>
    <w:rPr>
      <w:rFonts w:eastAsiaTheme="minorHAnsi"/>
      <w:lang w:eastAsia="en-US"/>
    </w:rPr>
  </w:style>
  <w:style w:type="paragraph" w:customStyle="1" w:styleId="4D63E175990244B99A434C4CDC7911612">
    <w:name w:val="4D63E175990244B99A434C4CDC7911612"/>
    <w:rsid w:val="00277B0A"/>
    <w:rPr>
      <w:rFonts w:eastAsiaTheme="minorHAnsi"/>
      <w:lang w:eastAsia="en-US"/>
    </w:rPr>
  </w:style>
  <w:style w:type="paragraph" w:customStyle="1" w:styleId="64C97E9AA2454B5BB39246DE706F6CB52">
    <w:name w:val="64C97E9AA2454B5BB39246DE706F6CB52"/>
    <w:rsid w:val="00277B0A"/>
    <w:rPr>
      <w:rFonts w:eastAsiaTheme="minorHAnsi"/>
      <w:lang w:eastAsia="en-US"/>
    </w:rPr>
  </w:style>
  <w:style w:type="paragraph" w:customStyle="1" w:styleId="A8A3C0F4328A42789F7B4C133F7BA1A82">
    <w:name w:val="A8A3C0F4328A42789F7B4C133F7BA1A82"/>
    <w:rsid w:val="00277B0A"/>
    <w:rPr>
      <w:rFonts w:eastAsiaTheme="minorHAnsi"/>
      <w:lang w:eastAsia="en-US"/>
    </w:rPr>
  </w:style>
  <w:style w:type="paragraph" w:customStyle="1" w:styleId="F5D130EAE2804BA0B1F2A525BFB17E532">
    <w:name w:val="F5D130EAE2804BA0B1F2A525BFB17E532"/>
    <w:rsid w:val="00277B0A"/>
    <w:rPr>
      <w:rFonts w:eastAsiaTheme="minorHAnsi"/>
      <w:lang w:eastAsia="en-US"/>
    </w:rPr>
  </w:style>
  <w:style w:type="paragraph" w:customStyle="1" w:styleId="020891E3F5F74B4CA4BF711B8AF5F59C1">
    <w:name w:val="020891E3F5F74B4CA4BF711B8AF5F59C1"/>
    <w:rsid w:val="00277B0A"/>
    <w:rPr>
      <w:rFonts w:eastAsiaTheme="minorHAnsi"/>
      <w:lang w:eastAsia="en-US"/>
    </w:rPr>
  </w:style>
  <w:style w:type="paragraph" w:customStyle="1" w:styleId="2A02D57F93CF49E39E98F99ECD5581EE1">
    <w:name w:val="2A02D57F93CF49E39E98F99ECD5581EE1"/>
    <w:rsid w:val="00277B0A"/>
    <w:rPr>
      <w:rFonts w:eastAsiaTheme="minorHAnsi"/>
      <w:lang w:eastAsia="en-US"/>
    </w:rPr>
  </w:style>
  <w:style w:type="paragraph" w:customStyle="1" w:styleId="C52C80BA0BAF47B3B29F677C1E4A8AEF1">
    <w:name w:val="C52C80BA0BAF47B3B29F677C1E4A8AEF1"/>
    <w:rsid w:val="00277B0A"/>
    <w:rPr>
      <w:rFonts w:eastAsiaTheme="minorHAnsi"/>
      <w:lang w:eastAsia="en-US"/>
    </w:rPr>
  </w:style>
  <w:style w:type="paragraph" w:customStyle="1" w:styleId="3A621D4005AA43789A4CE061CD374EC11">
    <w:name w:val="3A621D4005AA43789A4CE061CD374EC11"/>
    <w:rsid w:val="00277B0A"/>
    <w:rPr>
      <w:rFonts w:eastAsiaTheme="minorHAnsi"/>
      <w:lang w:eastAsia="en-US"/>
    </w:rPr>
  </w:style>
  <w:style w:type="paragraph" w:customStyle="1" w:styleId="65AF0CFC5AA0490B84D57E808F55FD9C1">
    <w:name w:val="65AF0CFC5AA0490B84D57E808F55FD9C1"/>
    <w:rsid w:val="00277B0A"/>
    <w:rPr>
      <w:rFonts w:eastAsiaTheme="minorHAnsi"/>
      <w:lang w:eastAsia="en-US"/>
    </w:rPr>
  </w:style>
  <w:style w:type="paragraph" w:customStyle="1" w:styleId="657BD29FF22644419ADDF7B08B6BE6541">
    <w:name w:val="657BD29FF22644419ADDF7B08B6BE6541"/>
    <w:rsid w:val="00277B0A"/>
    <w:rPr>
      <w:rFonts w:eastAsiaTheme="minorHAnsi"/>
      <w:lang w:eastAsia="en-US"/>
    </w:rPr>
  </w:style>
  <w:style w:type="paragraph" w:customStyle="1" w:styleId="FDA7C0F08ABD4CE79FA45CF98D07DFC21">
    <w:name w:val="FDA7C0F08ABD4CE79FA45CF98D07DFC21"/>
    <w:rsid w:val="00277B0A"/>
    <w:rPr>
      <w:rFonts w:eastAsiaTheme="minorHAnsi"/>
      <w:lang w:eastAsia="en-US"/>
    </w:rPr>
  </w:style>
  <w:style w:type="paragraph" w:customStyle="1" w:styleId="33EDBD1DBA5848728CF44B43EC9F46FE3">
    <w:name w:val="33EDBD1DBA5848728CF44B43EC9F46FE3"/>
    <w:rsid w:val="00277B0A"/>
    <w:rPr>
      <w:rFonts w:eastAsiaTheme="minorHAnsi"/>
      <w:lang w:eastAsia="en-US"/>
    </w:rPr>
  </w:style>
  <w:style w:type="paragraph" w:customStyle="1" w:styleId="7F494F9BCF0748EEA22E8F14AAF20A823">
    <w:name w:val="7F494F9BCF0748EEA22E8F14AAF20A823"/>
    <w:rsid w:val="00277B0A"/>
    <w:rPr>
      <w:rFonts w:eastAsiaTheme="minorHAnsi"/>
      <w:lang w:eastAsia="en-US"/>
    </w:rPr>
  </w:style>
  <w:style w:type="paragraph" w:customStyle="1" w:styleId="6B1F47E84C944416859C36FB3E9DDA7E3">
    <w:name w:val="6B1F47E84C944416859C36FB3E9DDA7E3"/>
    <w:rsid w:val="00277B0A"/>
    <w:rPr>
      <w:rFonts w:eastAsiaTheme="minorHAnsi"/>
      <w:lang w:eastAsia="en-US"/>
    </w:rPr>
  </w:style>
  <w:style w:type="paragraph" w:customStyle="1" w:styleId="287D3B9F192443AB8C8D43294D3F7BA82">
    <w:name w:val="287D3B9F192443AB8C8D43294D3F7BA82"/>
    <w:rsid w:val="00277B0A"/>
    <w:rPr>
      <w:rFonts w:eastAsiaTheme="minorHAnsi"/>
      <w:lang w:eastAsia="en-US"/>
    </w:rPr>
  </w:style>
  <w:style w:type="paragraph" w:customStyle="1" w:styleId="0EE5F86F522F4F05A932C5EC2D994E8A2">
    <w:name w:val="0EE5F86F522F4F05A932C5EC2D994E8A2"/>
    <w:rsid w:val="00277B0A"/>
    <w:rPr>
      <w:rFonts w:eastAsiaTheme="minorHAnsi"/>
      <w:lang w:eastAsia="en-US"/>
    </w:rPr>
  </w:style>
  <w:style w:type="paragraph" w:customStyle="1" w:styleId="784AC7BDCED64F43BAFF7B13C7F87F1F2">
    <w:name w:val="784AC7BDCED64F43BAFF7B13C7F87F1F2"/>
    <w:rsid w:val="00277B0A"/>
    <w:rPr>
      <w:rFonts w:eastAsiaTheme="minorHAnsi"/>
      <w:lang w:eastAsia="en-US"/>
    </w:rPr>
  </w:style>
  <w:style w:type="paragraph" w:customStyle="1" w:styleId="BAA0514551514B0E83777BD6EFFB14971">
    <w:name w:val="BAA0514551514B0E83777BD6EFFB14971"/>
    <w:rsid w:val="00277B0A"/>
    <w:rPr>
      <w:rFonts w:eastAsiaTheme="minorHAnsi"/>
      <w:lang w:eastAsia="en-US"/>
    </w:rPr>
  </w:style>
  <w:style w:type="paragraph" w:customStyle="1" w:styleId="FB67C34B0BDF43B3A90821E6159C994C2">
    <w:name w:val="FB67C34B0BDF43B3A90821E6159C994C2"/>
    <w:rsid w:val="00277B0A"/>
    <w:rPr>
      <w:rFonts w:eastAsiaTheme="minorHAnsi"/>
      <w:lang w:eastAsia="en-US"/>
    </w:rPr>
  </w:style>
  <w:style w:type="paragraph" w:customStyle="1" w:styleId="7C7A2CAF03954749866548226611A8722">
    <w:name w:val="7C7A2CAF03954749866548226611A8722"/>
    <w:rsid w:val="00277B0A"/>
    <w:rPr>
      <w:rFonts w:eastAsiaTheme="minorHAnsi"/>
      <w:lang w:eastAsia="en-US"/>
    </w:rPr>
  </w:style>
  <w:style w:type="paragraph" w:customStyle="1" w:styleId="E8A643F14D0044C095B40C1E553135042">
    <w:name w:val="E8A643F14D0044C095B40C1E553135042"/>
    <w:rsid w:val="00277B0A"/>
    <w:rPr>
      <w:rFonts w:eastAsiaTheme="minorHAnsi"/>
      <w:lang w:eastAsia="en-US"/>
    </w:rPr>
  </w:style>
  <w:style w:type="paragraph" w:customStyle="1" w:styleId="F305E550112C4315B41903687B99EF9F2">
    <w:name w:val="F305E550112C4315B41903687B99EF9F2"/>
    <w:rsid w:val="00277B0A"/>
    <w:rPr>
      <w:rFonts w:eastAsiaTheme="minorHAnsi"/>
      <w:lang w:eastAsia="en-US"/>
    </w:rPr>
  </w:style>
  <w:style w:type="paragraph" w:customStyle="1" w:styleId="6CB37BF5A45D4318AE3DFD8EEB100A12">
    <w:name w:val="6CB37BF5A45D4318AE3DFD8EEB100A12"/>
    <w:rsid w:val="00277B0A"/>
  </w:style>
  <w:style w:type="paragraph" w:customStyle="1" w:styleId="055AF7797DF14D258997BF86B892C9853">
    <w:name w:val="055AF7797DF14D258997BF86B892C9853"/>
    <w:rsid w:val="00277B0A"/>
    <w:rPr>
      <w:rFonts w:eastAsiaTheme="minorHAnsi"/>
      <w:lang w:eastAsia="en-US"/>
    </w:rPr>
  </w:style>
  <w:style w:type="paragraph" w:customStyle="1" w:styleId="6CB37BF5A45D4318AE3DFD8EEB100A121">
    <w:name w:val="6CB37BF5A45D4318AE3DFD8EEB100A121"/>
    <w:rsid w:val="00277B0A"/>
    <w:rPr>
      <w:rFonts w:eastAsiaTheme="minorHAnsi"/>
      <w:lang w:eastAsia="en-US"/>
    </w:rPr>
  </w:style>
  <w:style w:type="paragraph" w:customStyle="1" w:styleId="4D63E175990244B99A434C4CDC7911613">
    <w:name w:val="4D63E175990244B99A434C4CDC7911613"/>
    <w:rsid w:val="00277B0A"/>
    <w:rPr>
      <w:rFonts w:eastAsiaTheme="minorHAnsi"/>
      <w:lang w:eastAsia="en-US"/>
    </w:rPr>
  </w:style>
  <w:style w:type="paragraph" w:customStyle="1" w:styleId="64C97E9AA2454B5BB39246DE706F6CB53">
    <w:name w:val="64C97E9AA2454B5BB39246DE706F6CB53"/>
    <w:rsid w:val="00277B0A"/>
    <w:rPr>
      <w:rFonts w:eastAsiaTheme="minorHAnsi"/>
      <w:lang w:eastAsia="en-US"/>
    </w:rPr>
  </w:style>
  <w:style w:type="paragraph" w:customStyle="1" w:styleId="A8A3C0F4328A42789F7B4C133F7BA1A83">
    <w:name w:val="A8A3C0F4328A42789F7B4C133F7BA1A83"/>
    <w:rsid w:val="00277B0A"/>
    <w:rPr>
      <w:rFonts w:eastAsiaTheme="minorHAnsi"/>
      <w:lang w:eastAsia="en-US"/>
    </w:rPr>
  </w:style>
  <w:style w:type="paragraph" w:customStyle="1" w:styleId="F5D130EAE2804BA0B1F2A525BFB17E533">
    <w:name w:val="F5D130EAE2804BA0B1F2A525BFB17E533"/>
    <w:rsid w:val="00277B0A"/>
    <w:rPr>
      <w:rFonts w:eastAsiaTheme="minorHAnsi"/>
      <w:lang w:eastAsia="en-US"/>
    </w:rPr>
  </w:style>
  <w:style w:type="paragraph" w:customStyle="1" w:styleId="020891E3F5F74B4CA4BF711B8AF5F59C2">
    <w:name w:val="020891E3F5F74B4CA4BF711B8AF5F59C2"/>
    <w:rsid w:val="00277B0A"/>
    <w:rPr>
      <w:rFonts w:eastAsiaTheme="minorHAnsi"/>
      <w:lang w:eastAsia="en-US"/>
    </w:rPr>
  </w:style>
  <w:style w:type="paragraph" w:customStyle="1" w:styleId="2A02D57F93CF49E39E98F99ECD5581EE2">
    <w:name w:val="2A02D57F93CF49E39E98F99ECD5581EE2"/>
    <w:rsid w:val="00277B0A"/>
    <w:rPr>
      <w:rFonts w:eastAsiaTheme="minorHAnsi"/>
      <w:lang w:eastAsia="en-US"/>
    </w:rPr>
  </w:style>
  <w:style w:type="paragraph" w:customStyle="1" w:styleId="C52C80BA0BAF47B3B29F677C1E4A8AEF2">
    <w:name w:val="C52C80BA0BAF47B3B29F677C1E4A8AEF2"/>
    <w:rsid w:val="00277B0A"/>
    <w:rPr>
      <w:rFonts w:eastAsiaTheme="minorHAnsi"/>
      <w:lang w:eastAsia="en-US"/>
    </w:rPr>
  </w:style>
  <w:style w:type="paragraph" w:customStyle="1" w:styleId="3A621D4005AA43789A4CE061CD374EC12">
    <w:name w:val="3A621D4005AA43789A4CE061CD374EC12"/>
    <w:rsid w:val="00277B0A"/>
    <w:rPr>
      <w:rFonts w:eastAsiaTheme="minorHAnsi"/>
      <w:lang w:eastAsia="en-US"/>
    </w:rPr>
  </w:style>
  <w:style w:type="paragraph" w:customStyle="1" w:styleId="65AF0CFC5AA0490B84D57E808F55FD9C2">
    <w:name w:val="65AF0CFC5AA0490B84D57E808F55FD9C2"/>
    <w:rsid w:val="00277B0A"/>
    <w:rPr>
      <w:rFonts w:eastAsiaTheme="minorHAnsi"/>
      <w:lang w:eastAsia="en-US"/>
    </w:rPr>
  </w:style>
  <w:style w:type="paragraph" w:customStyle="1" w:styleId="657BD29FF22644419ADDF7B08B6BE6542">
    <w:name w:val="657BD29FF22644419ADDF7B08B6BE6542"/>
    <w:rsid w:val="00277B0A"/>
    <w:rPr>
      <w:rFonts w:eastAsiaTheme="minorHAnsi"/>
      <w:lang w:eastAsia="en-US"/>
    </w:rPr>
  </w:style>
  <w:style w:type="paragraph" w:customStyle="1" w:styleId="FDA7C0F08ABD4CE79FA45CF98D07DFC22">
    <w:name w:val="FDA7C0F08ABD4CE79FA45CF98D07DFC22"/>
    <w:rsid w:val="00277B0A"/>
    <w:rPr>
      <w:rFonts w:eastAsiaTheme="minorHAnsi"/>
      <w:lang w:eastAsia="en-US"/>
    </w:rPr>
  </w:style>
  <w:style w:type="paragraph" w:customStyle="1" w:styleId="33EDBD1DBA5848728CF44B43EC9F46FE4">
    <w:name w:val="33EDBD1DBA5848728CF44B43EC9F46FE4"/>
    <w:rsid w:val="00277B0A"/>
    <w:rPr>
      <w:rFonts w:eastAsiaTheme="minorHAnsi"/>
      <w:lang w:eastAsia="en-US"/>
    </w:rPr>
  </w:style>
  <w:style w:type="paragraph" w:customStyle="1" w:styleId="7F494F9BCF0748EEA22E8F14AAF20A824">
    <w:name w:val="7F494F9BCF0748EEA22E8F14AAF20A824"/>
    <w:rsid w:val="00277B0A"/>
    <w:rPr>
      <w:rFonts w:eastAsiaTheme="minorHAnsi"/>
      <w:lang w:eastAsia="en-US"/>
    </w:rPr>
  </w:style>
  <w:style w:type="paragraph" w:customStyle="1" w:styleId="6B1F47E84C944416859C36FB3E9DDA7E4">
    <w:name w:val="6B1F47E84C944416859C36FB3E9DDA7E4"/>
    <w:rsid w:val="00277B0A"/>
    <w:rPr>
      <w:rFonts w:eastAsiaTheme="minorHAnsi"/>
      <w:lang w:eastAsia="en-US"/>
    </w:rPr>
  </w:style>
  <w:style w:type="paragraph" w:customStyle="1" w:styleId="287D3B9F192443AB8C8D43294D3F7BA83">
    <w:name w:val="287D3B9F192443AB8C8D43294D3F7BA83"/>
    <w:rsid w:val="00277B0A"/>
    <w:rPr>
      <w:rFonts w:eastAsiaTheme="minorHAnsi"/>
      <w:lang w:eastAsia="en-US"/>
    </w:rPr>
  </w:style>
  <w:style w:type="paragraph" w:customStyle="1" w:styleId="0EE5F86F522F4F05A932C5EC2D994E8A3">
    <w:name w:val="0EE5F86F522F4F05A932C5EC2D994E8A3"/>
    <w:rsid w:val="00277B0A"/>
    <w:rPr>
      <w:rFonts w:eastAsiaTheme="minorHAnsi"/>
      <w:lang w:eastAsia="en-US"/>
    </w:rPr>
  </w:style>
  <w:style w:type="paragraph" w:customStyle="1" w:styleId="784AC7BDCED64F43BAFF7B13C7F87F1F3">
    <w:name w:val="784AC7BDCED64F43BAFF7B13C7F87F1F3"/>
    <w:rsid w:val="00277B0A"/>
    <w:rPr>
      <w:rFonts w:eastAsiaTheme="minorHAnsi"/>
      <w:lang w:eastAsia="en-US"/>
    </w:rPr>
  </w:style>
  <w:style w:type="paragraph" w:customStyle="1" w:styleId="BAA0514551514B0E83777BD6EFFB14972">
    <w:name w:val="BAA0514551514B0E83777BD6EFFB14972"/>
    <w:rsid w:val="00277B0A"/>
    <w:rPr>
      <w:rFonts w:eastAsiaTheme="minorHAnsi"/>
      <w:lang w:eastAsia="en-US"/>
    </w:rPr>
  </w:style>
  <w:style w:type="paragraph" w:customStyle="1" w:styleId="FB67C34B0BDF43B3A90821E6159C994C3">
    <w:name w:val="FB67C34B0BDF43B3A90821E6159C994C3"/>
    <w:rsid w:val="00277B0A"/>
    <w:rPr>
      <w:rFonts w:eastAsiaTheme="minorHAnsi"/>
      <w:lang w:eastAsia="en-US"/>
    </w:rPr>
  </w:style>
  <w:style w:type="paragraph" w:customStyle="1" w:styleId="7C7A2CAF03954749866548226611A8723">
    <w:name w:val="7C7A2CAF03954749866548226611A8723"/>
    <w:rsid w:val="00277B0A"/>
    <w:rPr>
      <w:rFonts w:eastAsiaTheme="minorHAnsi"/>
      <w:lang w:eastAsia="en-US"/>
    </w:rPr>
  </w:style>
  <w:style w:type="paragraph" w:customStyle="1" w:styleId="E8A643F14D0044C095B40C1E553135043">
    <w:name w:val="E8A643F14D0044C095B40C1E553135043"/>
    <w:rsid w:val="00277B0A"/>
    <w:rPr>
      <w:rFonts w:eastAsiaTheme="minorHAnsi"/>
      <w:lang w:eastAsia="en-US"/>
    </w:rPr>
  </w:style>
  <w:style w:type="paragraph" w:customStyle="1" w:styleId="F305E550112C4315B41903687B99EF9F3">
    <w:name w:val="F305E550112C4315B41903687B99EF9F3"/>
    <w:rsid w:val="00277B0A"/>
    <w:rPr>
      <w:rFonts w:eastAsiaTheme="minorHAnsi"/>
      <w:lang w:eastAsia="en-US"/>
    </w:rPr>
  </w:style>
  <w:style w:type="paragraph" w:customStyle="1" w:styleId="055AF7797DF14D258997BF86B892C9854">
    <w:name w:val="055AF7797DF14D258997BF86B892C9854"/>
    <w:rsid w:val="00277B0A"/>
    <w:rPr>
      <w:rFonts w:eastAsiaTheme="minorHAnsi"/>
      <w:lang w:eastAsia="en-US"/>
    </w:rPr>
  </w:style>
  <w:style w:type="paragraph" w:customStyle="1" w:styleId="6CB37BF5A45D4318AE3DFD8EEB100A122">
    <w:name w:val="6CB37BF5A45D4318AE3DFD8EEB100A122"/>
    <w:rsid w:val="00277B0A"/>
    <w:rPr>
      <w:rFonts w:eastAsiaTheme="minorHAnsi"/>
      <w:lang w:eastAsia="en-US"/>
    </w:rPr>
  </w:style>
  <w:style w:type="paragraph" w:customStyle="1" w:styleId="4D63E175990244B99A434C4CDC7911614">
    <w:name w:val="4D63E175990244B99A434C4CDC7911614"/>
    <w:rsid w:val="00277B0A"/>
    <w:rPr>
      <w:rFonts w:eastAsiaTheme="minorHAnsi"/>
      <w:lang w:eastAsia="en-US"/>
    </w:rPr>
  </w:style>
  <w:style w:type="paragraph" w:customStyle="1" w:styleId="64C97E9AA2454B5BB39246DE706F6CB54">
    <w:name w:val="64C97E9AA2454B5BB39246DE706F6CB54"/>
    <w:rsid w:val="00277B0A"/>
    <w:rPr>
      <w:rFonts w:eastAsiaTheme="minorHAnsi"/>
      <w:lang w:eastAsia="en-US"/>
    </w:rPr>
  </w:style>
  <w:style w:type="paragraph" w:customStyle="1" w:styleId="A8A3C0F4328A42789F7B4C133F7BA1A84">
    <w:name w:val="A8A3C0F4328A42789F7B4C133F7BA1A84"/>
    <w:rsid w:val="00277B0A"/>
    <w:rPr>
      <w:rFonts w:eastAsiaTheme="minorHAnsi"/>
      <w:lang w:eastAsia="en-US"/>
    </w:rPr>
  </w:style>
  <w:style w:type="paragraph" w:customStyle="1" w:styleId="F5D130EAE2804BA0B1F2A525BFB17E534">
    <w:name w:val="F5D130EAE2804BA0B1F2A525BFB17E534"/>
    <w:rsid w:val="00277B0A"/>
    <w:rPr>
      <w:rFonts w:eastAsiaTheme="minorHAnsi"/>
      <w:lang w:eastAsia="en-US"/>
    </w:rPr>
  </w:style>
  <w:style w:type="paragraph" w:customStyle="1" w:styleId="020891E3F5F74B4CA4BF711B8AF5F59C3">
    <w:name w:val="020891E3F5F74B4CA4BF711B8AF5F59C3"/>
    <w:rsid w:val="00277B0A"/>
    <w:rPr>
      <w:rFonts w:eastAsiaTheme="minorHAnsi"/>
      <w:lang w:eastAsia="en-US"/>
    </w:rPr>
  </w:style>
  <w:style w:type="paragraph" w:customStyle="1" w:styleId="2A02D57F93CF49E39E98F99ECD5581EE3">
    <w:name w:val="2A02D57F93CF49E39E98F99ECD5581EE3"/>
    <w:rsid w:val="00277B0A"/>
    <w:rPr>
      <w:rFonts w:eastAsiaTheme="minorHAnsi"/>
      <w:lang w:eastAsia="en-US"/>
    </w:rPr>
  </w:style>
  <w:style w:type="paragraph" w:customStyle="1" w:styleId="C52C80BA0BAF47B3B29F677C1E4A8AEF3">
    <w:name w:val="C52C80BA0BAF47B3B29F677C1E4A8AEF3"/>
    <w:rsid w:val="00277B0A"/>
    <w:rPr>
      <w:rFonts w:eastAsiaTheme="minorHAnsi"/>
      <w:lang w:eastAsia="en-US"/>
    </w:rPr>
  </w:style>
  <w:style w:type="paragraph" w:customStyle="1" w:styleId="3A621D4005AA43789A4CE061CD374EC13">
    <w:name w:val="3A621D4005AA43789A4CE061CD374EC13"/>
    <w:rsid w:val="00277B0A"/>
    <w:rPr>
      <w:rFonts w:eastAsiaTheme="minorHAnsi"/>
      <w:lang w:eastAsia="en-US"/>
    </w:rPr>
  </w:style>
  <w:style w:type="paragraph" w:customStyle="1" w:styleId="65AF0CFC5AA0490B84D57E808F55FD9C3">
    <w:name w:val="65AF0CFC5AA0490B84D57E808F55FD9C3"/>
    <w:rsid w:val="00277B0A"/>
    <w:rPr>
      <w:rFonts w:eastAsiaTheme="minorHAnsi"/>
      <w:lang w:eastAsia="en-US"/>
    </w:rPr>
  </w:style>
  <w:style w:type="paragraph" w:customStyle="1" w:styleId="657BD29FF22644419ADDF7B08B6BE6543">
    <w:name w:val="657BD29FF22644419ADDF7B08B6BE6543"/>
    <w:rsid w:val="00277B0A"/>
    <w:rPr>
      <w:rFonts w:eastAsiaTheme="minorHAnsi"/>
      <w:lang w:eastAsia="en-US"/>
    </w:rPr>
  </w:style>
  <w:style w:type="paragraph" w:customStyle="1" w:styleId="FDA7C0F08ABD4CE79FA45CF98D07DFC23">
    <w:name w:val="FDA7C0F08ABD4CE79FA45CF98D07DFC23"/>
    <w:rsid w:val="00277B0A"/>
    <w:rPr>
      <w:rFonts w:eastAsiaTheme="minorHAnsi"/>
      <w:lang w:eastAsia="en-US"/>
    </w:rPr>
  </w:style>
  <w:style w:type="paragraph" w:customStyle="1" w:styleId="33EDBD1DBA5848728CF44B43EC9F46FE5">
    <w:name w:val="33EDBD1DBA5848728CF44B43EC9F46FE5"/>
    <w:rsid w:val="00277B0A"/>
    <w:rPr>
      <w:rFonts w:eastAsiaTheme="minorHAnsi"/>
      <w:lang w:eastAsia="en-US"/>
    </w:rPr>
  </w:style>
  <w:style w:type="paragraph" w:customStyle="1" w:styleId="7F494F9BCF0748EEA22E8F14AAF20A825">
    <w:name w:val="7F494F9BCF0748EEA22E8F14AAF20A825"/>
    <w:rsid w:val="00277B0A"/>
    <w:rPr>
      <w:rFonts w:eastAsiaTheme="minorHAnsi"/>
      <w:lang w:eastAsia="en-US"/>
    </w:rPr>
  </w:style>
  <w:style w:type="paragraph" w:customStyle="1" w:styleId="6B1F47E84C944416859C36FB3E9DDA7E5">
    <w:name w:val="6B1F47E84C944416859C36FB3E9DDA7E5"/>
    <w:rsid w:val="00277B0A"/>
    <w:rPr>
      <w:rFonts w:eastAsiaTheme="minorHAnsi"/>
      <w:lang w:eastAsia="en-US"/>
    </w:rPr>
  </w:style>
  <w:style w:type="paragraph" w:customStyle="1" w:styleId="287D3B9F192443AB8C8D43294D3F7BA84">
    <w:name w:val="287D3B9F192443AB8C8D43294D3F7BA84"/>
    <w:rsid w:val="00277B0A"/>
    <w:rPr>
      <w:rFonts w:eastAsiaTheme="minorHAnsi"/>
      <w:lang w:eastAsia="en-US"/>
    </w:rPr>
  </w:style>
  <w:style w:type="paragraph" w:customStyle="1" w:styleId="0EE5F86F522F4F05A932C5EC2D994E8A4">
    <w:name w:val="0EE5F86F522F4F05A932C5EC2D994E8A4"/>
    <w:rsid w:val="00277B0A"/>
    <w:rPr>
      <w:rFonts w:eastAsiaTheme="minorHAnsi"/>
      <w:lang w:eastAsia="en-US"/>
    </w:rPr>
  </w:style>
  <w:style w:type="paragraph" w:customStyle="1" w:styleId="784AC7BDCED64F43BAFF7B13C7F87F1F4">
    <w:name w:val="784AC7BDCED64F43BAFF7B13C7F87F1F4"/>
    <w:rsid w:val="00277B0A"/>
    <w:rPr>
      <w:rFonts w:eastAsiaTheme="minorHAnsi"/>
      <w:lang w:eastAsia="en-US"/>
    </w:rPr>
  </w:style>
  <w:style w:type="paragraph" w:customStyle="1" w:styleId="BAA0514551514B0E83777BD6EFFB14973">
    <w:name w:val="BAA0514551514B0E83777BD6EFFB14973"/>
    <w:rsid w:val="00277B0A"/>
    <w:rPr>
      <w:rFonts w:eastAsiaTheme="minorHAnsi"/>
      <w:lang w:eastAsia="en-US"/>
    </w:rPr>
  </w:style>
  <w:style w:type="paragraph" w:customStyle="1" w:styleId="FB67C34B0BDF43B3A90821E6159C994C4">
    <w:name w:val="FB67C34B0BDF43B3A90821E6159C994C4"/>
    <w:rsid w:val="00277B0A"/>
    <w:rPr>
      <w:rFonts w:eastAsiaTheme="minorHAnsi"/>
      <w:lang w:eastAsia="en-US"/>
    </w:rPr>
  </w:style>
  <w:style w:type="paragraph" w:customStyle="1" w:styleId="7C7A2CAF03954749866548226611A8724">
    <w:name w:val="7C7A2CAF03954749866548226611A8724"/>
    <w:rsid w:val="00277B0A"/>
    <w:rPr>
      <w:rFonts w:eastAsiaTheme="minorHAnsi"/>
      <w:lang w:eastAsia="en-US"/>
    </w:rPr>
  </w:style>
  <w:style w:type="paragraph" w:customStyle="1" w:styleId="E8A643F14D0044C095B40C1E553135044">
    <w:name w:val="E8A643F14D0044C095B40C1E553135044"/>
    <w:rsid w:val="00277B0A"/>
    <w:rPr>
      <w:rFonts w:eastAsiaTheme="minorHAnsi"/>
      <w:lang w:eastAsia="en-US"/>
    </w:rPr>
  </w:style>
  <w:style w:type="paragraph" w:customStyle="1" w:styleId="F305E550112C4315B41903687B99EF9F4">
    <w:name w:val="F305E550112C4315B41903687B99EF9F4"/>
    <w:rsid w:val="00277B0A"/>
    <w:rPr>
      <w:rFonts w:eastAsiaTheme="minorHAnsi"/>
      <w:lang w:eastAsia="en-US"/>
    </w:rPr>
  </w:style>
  <w:style w:type="paragraph" w:customStyle="1" w:styleId="B8E2D44EB2C34E7E855F533BD21D39C9">
    <w:name w:val="B8E2D44EB2C34E7E855F533BD21D39C9"/>
    <w:rsid w:val="00277B0A"/>
  </w:style>
  <w:style w:type="paragraph" w:customStyle="1" w:styleId="055AF7797DF14D258997BF86B892C9855">
    <w:name w:val="055AF7797DF14D258997BF86B892C9855"/>
    <w:rsid w:val="00277B0A"/>
    <w:rPr>
      <w:rFonts w:eastAsiaTheme="minorHAnsi"/>
      <w:lang w:eastAsia="en-US"/>
    </w:rPr>
  </w:style>
  <w:style w:type="paragraph" w:customStyle="1" w:styleId="6CB37BF5A45D4318AE3DFD8EEB100A123">
    <w:name w:val="6CB37BF5A45D4318AE3DFD8EEB100A123"/>
    <w:rsid w:val="00277B0A"/>
    <w:rPr>
      <w:rFonts w:eastAsiaTheme="minorHAnsi"/>
      <w:lang w:eastAsia="en-US"/>
    </w:rPr>
  </w:style>
  <w:style w:type="paragraph" w:customStyle="1" w:styleId="4D63E175990244B99A434C4CDC7911615">
    <w:name w:val="4D63E175990244B99A434C4CDC7911615"/>
    <w:rsid w:val="00277B0A"/>
    <w:rPr>
      <w:rFonts w:eastAsiaTheme="minorHAnsi"/>
      <w:lang w:eastAsia="en-US"/>
    </w:rPr>
  </w:style>
  <w:style w:type="paragraph" w:customStyle="1" w:styleId="64C97E9AA2454B5BB39246DE706F6CB55">
    <w:name w:val="64C97E9AA2454B5BB39246DE706F6CB55"/>
    <w:rsid w:val="00277B0A"/>
    <w:rPr>
      <w:rFonts w:eastAsiaTheme="minorHAnsi"/>
      <w:lang w:eastAsia="en-US"/>
    </w:rPr>
  </w:style>
  <w:style w:type="paragraph" w:customStyle="1" w:styleId="A8A3C0F4328A42789F7B4C133F7BA1A85">
    <w:name w:val="A8A3C0F4328A42789F7B4C133F7BA1A85"/>
    <w:rsid w:val="00277B0A"/>
    <w:rPr>
      <w:rFonts w:eastAsiaTheme="minorHAnsi"/>
      <w:lang w:eastAsia="en-US"/>
    </w:rPr>
  </w:style>
  <w:style w:type="paragraph" w:customStyle="1" w:styleId="F5D130EAE2804BA0B1F2A525BFB17E535">
    <w:name w:val="F5D130EAE2804BA0B1F2A525BFB17E535"/>
    <w:rsid w:val="00277B0A"/>
    <w:rPr>
      <w:rFonts w:eastAsiaTheme="minorHAnsi"/>
      <w:lang w:eastAsia="en-US"/>
    </w:rPr>
  </w:style>
  <w:style w:type="paragraph" w:customStyle="1" w:styleId="020891E3F5F74B4CA4BF711B8AF5F59C4">
    <w:name w:val="020891E3F5F74B4CA4BF711B8AF5F59C4"/>
    <w:rsid w:val="00277B0A"/>
    <w:rPr>
      <w:rFonts w:eastAsiaTheme="minorHAnsi"/>
      <w:lang w:eastAsia="en-US"/>
    </w:rPr>
  </w:style>
  <w:style w:type="paragraph" w:customStyle="1" w:styleId="2A02D57F93CF49E39E98F99ECD5581EE4">
    <w:name w:val="2A02D57F93CF49E39E98F99ECD5581EE4"/>
    <w:rsid w:val="00277B0A"/>
    <w:rPr>
      <w:rFonts w:eastAsiaTheme="minorHAnsi"/>
      <w:lang w:eastAsia="en-US"/>
    </w:rPr>
  </w:style>
  <w:style w:type="paragraph" w:customStyle="1" w:styleId="C52C80BA0BAF47B3B29F677C1E4A8AEF4">
    <w:name w:val="C52C80BA0BAF47B3B29F677C1E4A8AEF4"/>
    <w:rsid w:val="00277B0A"/>
    <w:rPr>
      <w:rFonts w:eastAsiaTheme="minorHAnsi"/>
      <w:lang w:eastAsia="en-US"/>
    </w:rPr>
  </w:style>
  <w:style w:type="paragraph" w:customStyle="1" w:styleId="3A621D4005AA43789A4CE061CD374EC14">
    <w:name w:val="3A621D4005AA43789A4CE061CD374EC14"/>
    <w:rsid w:val="00277B0A"/>
    <w:rPr>
      <w:rFonts w:eastAsiaTheme="minorHAnsi"/>
      <w:lang w:eastAsia="en-US"/>
    </w:rPr>
  </w:style>
  <w:style w:type="paragraph" w:customStyle="1" w:styleId="65AF0CFC5AA0490B84D57E808F55FD9C4">
    <w:name w:val="65AF0CFC5AA0490B84D57E808F55FD9C4"/>
    <w:rsid w:val="00277B0A"/>
    <w:rPr>
      <w:rFonts w:eastAsiaTheme="minorHAnsi"/>
      <w:lang w:eastAsia="en-US"/>
    </w:rPr>
  </w:style>
  <w:style w:type="paragraph" w:customStyle="1" w:styleId="657BD29FF22644419ADDF7B08B6BE6544">
    <w:name w:val="657BD29FF22644419ADDF7B08B6BE6544"/>
    <w:rsid w:val="00277B0A"/>
    <w:rPr>
      <w:rFonts w:eastAsiaTheme="minorHAnsi"/>
      <w:lang w:eastAsia="en-US"/>
    </w:rPr>
  </w:style>
  <w:style w:type="paragraph" w:customStyle="1" w:styleId="FDA7C0F08ABD4CE79FA45CF98D07DFC24">
    <w:name w:val="FDA7C0F08ABD4CE79FA45CF98D07DFC24"/>
    <w:rsid w:val="00277B0A"/>
    <w:rPr>
      <w:rFonts w:eastAsiaTheme="minorHAnsi"/>
      <w:lang w:eastAsia="en-US"/>
    </w:rPr>
  </w:style>
  <w:style w:type="paragraph" w:customStyle="1" w:styleId="33EDBD1DBA5848728CF44B43EC9F46FE6">
    <w:name w:val="33EDBD1DBA5848728CF44B43EC9F46FE6"/>
    <w:rsid w:val="00277B0A"/>
    <w:rPr>
      <w:rFonts w:eastAsiaTheme="minorHAnsi"/>
      <w:lang w:eastAsia="en-US"/>
    </w:rPr>
  </w:style>
  <w:style w:type="paragraph" w:customStyle="1" w:styleId="7F494F9BCF0748EEA22E8F14AAF20A826">
    <w:name w:val="7F494F9BCF0748EEA22E8F14AAF20A826"/>
    <w:rsid w:val="00277B0A"/>
    <w:rPr>
      <w:rFonts w:eastAsiaTheme="minorHAnsi"/>
      <w:lang w:eastAsia="en-US"/>
    </w:rPr>
  </w:style>
  <w:style w:type="paragraph" w:customStyle="1" w:styleId="6B1F47E84C944416859C36FB3E9DDA7E6">
    <w:name w:val="6B1F47E84C944416859C36FB3E9DDA7E6"/>
    <w:rsid w:val="00277B0A"/>
    <w:rPr>
      <w:rFonts w:eastAsiaTheme="minorHAnsi"/>
      <w:lang w:eastAsia="en-US"/>
    </w:rPr>
  </w:style>
  <w:style w:type="paragraph" w:customStyle="1" w:styleId="287D3B9F192443AB8C8D43294D3F7BA85">
    <w:name w:val="287D3B9F192443AB8C8D43294D3F7BA85"/>
    <w:rsid w:val="00277B0A"/>
    <w:rPr>
      <w:rFonts w:eastAsiaTheme="minorHAnsi"/>
      <w:lang w:eastAsia="en-US"/>
    </w:rPr>
  </w:style>
  <w:style w:type="paragraph" w:customStyle="1" w:styleId="0EE5F86F522F4F05A932C5EC2D994E8A5">
    <w:name w:val="0EE5F86F522F4F05A932C5EC2D994E8A5"/>
    <w:rsid w:val="00277B0A"/>
    <w:rPr>
      <w:rFonts w:eastAsiaTheme="minorHAnsi"/>
      <w:lang w:eastAsia="en-US"/>
    </w:rPr>
  </w:style>
  <w:style w:type="paragraph" w:customStyle="1" w:styleId="784AC7BDCED64F43BAFF7B13C7F87F1F5">
    <w:name w:val="784AC7BDCED64F43BAFF7B13C7F87F1F5"/>
    <w:rsid w:val="00277B0A"/>
    <w:rPr>
      <w:rFonts w:eastAsiaTheme="minorHAnsi"/>
      <w:lang w:eastAsia="en-US"/>
    </w:rPr>
  </w:style>
  <w:style w:type="paragraph" w:customStyle="1" w:styleId="BAA0514551514B0E83777BD6EFFB14974">
    <w:name w:val="BAA0514551514B0E83777BD6EFFB14974"/>
    <w:rsid w:val="00277B0A"/>
    <w:rPr>
      <w:rFonts w:eastAsiaTheme="minorHAnsi"/>
      <w:lang w:eastAsia="en-US"/>
    </w:rPr>
  </w:style>
  <w:style w:type="paragraph" w:customStyle="1" w:styleId="FB67C34B0BDF43B3A90821E6159C994C5">
    <w:name w:val="FB67C34B0BDF43B3A90821E6159C994C5"/>
    <w:rsid w:val="00277B0A"/>
    <w:rPr>
      <w:rFonts w:eastAsiaTheme="minorHAnsi"/>
      <w:lang w:eastAsia="en-US"/>
    </w:rPr>
  </w:style>
  <w:style w:type="paragraph" w:customStyle="1" w:styleId="7C7A2CAF03954749866548226611A8725">
    <w:name w:val="7C7A2CAF03954749866548226611A8725"/>
    <w:rsid w:val="00277B0A"/>
    <w:rPr>
      <w:rFonts w:eastAsiaTheme="minorHAnsi"/>
      <w:lang w:eastAsia="en-US"/>
    </w:rPr>
  </w:style>
  <w:style w:type="paragraph" w:customStyle="1" w:styleId="E8A643F14D0044C095B40C1E553135045">
    <w:name w:val="E8A643F14D0044C095B40C1E553135045"/>
    <w:rsid w:val="00277B0A"/>
    <w:rPr>
      <w:rFonts w:eastAsiaTheme="minorHAnsi"/>
      <w:lang w:eastAsia="en-US"/>
    </w:rPr>
  </w:style>
  <w:style w:type="paragraph" w:customStyle="1" w:styleId="F305E550112C4315B41903687B99EF9F5">
    <w:name w:val="F305E550112C4315B41903687B99EF9F5"/>
    <w:rsid w:val="00277B0A"/>
    <w:rPr>
      <w:rFonts w:eastAsiaTheme="minorHAnsi"/>
      <w:lang w:eastAsia="en-US"/>
    </w:rPr>
  </w:style>
  <w:style w:type="paragraph" w:customStyle="1" w:styleId="055AF7797DF14D258997BF86B892C9856">
    <w:name w:val="055AF7797DF14D258997BF86B892C9856"/>
    <w:rsid w:val="00277B0A"/>
    <w:rPr>
      <w:rFonts w:eastAsiaTheme="minorHAnsi"/>
      <w:lang w:eastAsia="en-US"/>
    </w:rPr>
  </w:style>
  <w:style w:type="paragraph" w:customStyle="1" w:styleId="6CB37BF5A45D4318AE3DFD8EEB100A124">
    <w:name w:val="6CB37BF5A45D4318AE3DFD8EEB100A124"/>
    <w:rsid w:val="00277B0A"/>
    <w:rPr>
      <w:rFonts w:eastAsiaTheme="minorHAnsi"/>
      <w:lang w:eastAsia="en-US"/>
    </w:rPr>
  </w:style>
  <w:style w:type="paragraph" w:customStyle="1" w:styleId="4D63E175990244B99A434C4CDC7911616">
    <w:name w:val="4D63E175990244B99A434C4CDC7911616"/>
    <w:rsid w:val="00277B0A"/>
    <w:rPr>
      <w:rFonts w:eastAsiaTheme="minorHAnsi"/>
      <w:lang w:eastAsia="en-US"/>
    </w:rPr>
  </w:style>
  <w:style w:type="paragraph" w:customStyle="1" w:styleId="64C97E9AA2454B5BB39246DE706F6CB56">
    <w:name w:val="64C97E9AA2454B5BB39246DE706F6CB56"/>
    <w:rsid w:val="00277B0A"/>
    <w:rPr>
      <w:rFonts w:eastAsiaTheme="minorHAnsi"/>
      <w:lang w:eastAsia="en-US"/>
    </w:rPr>
  </w:style>
  <w:style w:type="paragraph" w:customStyle="1" w:styleId="A8A3C0F4328A42789F7B4C133F7BA1A86">
    <w:name w:val="A8A3C0F4328A42789F7B4C133F7BA1A86"/>
    <w:rsid w:val="00277B0A"/>
    <w:rPr>
      <w:rFonts w:eastAsiaTheme="minorHAnsi"/>
      <w:lang w:eastAsia="en-US"/>
    </w:rPr>
  </w:style>
  <w:style w:type="paragraph" w:customStyle="1" w:styleId="F5D130EAE2804BA0B1F2A525BFB17E536">
    <w:name w:val="F5D130EAE2804BA0B1F2A525BFB17E536"/>
    <w:rsid w:val="00277B0A"/>
    <w:rPr>
      <w:rFonts w:eastAsiaTheme="minorHAnsi"/>
      <w:lang w:eastAsia="en-US"/>
    </w:rPr>
  </w:style>
  <w:style w:type="paragraph" w:customStyle="1" w:styleId="020891E3F5F74B4CA4BF711B8AF5F59C5">
    <w:name w:val="020891E3F5F74B4CA4BF711B8AF5F59C5"/>
    <w:rsid w:val="00277B0A"/>
    <w:rPr>
      <w:rFonts w:eastAsiaTheme="minorHAnsi"/>
      <w:lang w:eastAsia="en-US"/>
    </w:rPr>
  </w:style>
  <w:style w:type="paragraph" w:customStyle="1" w:styleId="2A02D57F93CF49E39E98F99ECD5581EE5">
    <w:name w:val="2A02D57F93CF49E39E98F99ECD5581EE5"/>
    <w:rsid w:val="00277B0A"/>
    <w:rPr>
      <w:rFonts w:eastAsiaTheme="minorHAnsi"/>
      <w:lang w:eastAsia="en-US"/>
    </w:rPr>
  </w:style>
  <w:style w:type="paragraph" w:customStyle="1" w:styleId="C52C80BA0BAF47B3B29F677C1E4A8AEF5">
    <w:name w:val="C52C80BA0BAF47B3B29F677C1E4A8AEF5"/>
    <w:rsid w:val="00277B0A"/>
    <w:rPr>
      <w:rFonts w:eastAsiaTheme="minorHAnsi"/>
      <w:lang w:eastAsia="en-US"/>
    </w:rPr>
  </w:style>
  <w:style w:type="paragraph" w:customStyle="1" w:styleId="3A621D4005AA43789A4CE061CD374EC15">
    <w:name w:val="3A621D4005AA43789A4CE061CD374EC15"/>
    <w:rsid w:val="00277B0A"/>
    <w:rPr>
      <w:rFonts w:eastAsiaTheme="minorHAnsi"/>
      <w:lang w:eastAsia="en-US"/>
    </w:rPr>
  </w:style>
  <w:style w:type="paragraph" w:customStyle="1" w:styleId="65AF0CFC5AA0490B84D57E808F55FD9C5">
    <w:name w:val="65AF0CFC5AA0490B84D57E808F55FD9C5"/>
    <w:rsid w:val="00277B0A"/>
    <w:rPr>
      <w:rFonts w:eastAsiaTheme="minorHAnsi"/>
      <w:lang w:eastAsia="en-US"/>
    </w:rPr>
  </w:style>
  <w:style w:type="paragraph" w:customStyle="1" w:styleId="657BD29FF22644419ADDF7B08B6BE6545">
    <w:name w:val="657BD29FF22644419ADDF7B08B6BE6545"/>
    <w:rsid w:val="00277B0A"/>
    <w:rPr>
      <w:rFonts w:eastAsiaTheme="minorHAnsi"/>
      <w:lang w:eastAsia="en-US"/>
    </w:rPr>
  </w:style>
  <w:style w:type="paragraph" w:customStyle="1" w:styleId="FDA7C0F08ABD4CE79FA45CF98D07DFC25">
    <w:name w:val="FDA7C0F08ABD4CE79FA45CF98D07DFC25"/>
    <w:rsid w:val="00277B0A"/>
    <w:rPr>
      <w:rFonts w:eastAsiaTheme="minorHAnsi"/>
      <w:lang w:eastAsia="en-US"/>
    </w:rPr>
  </w:style>
  <w:style w:type="paragraph" w:customStyle="1" w:styleId="33EDBD1DBA5848728CF44B43EC9F46FE7">
    <w:name w:val="33EDBD1DBA5848728CF44B43EC9F46FE7"/>
    <w:rsid w:val="00277B0A"/>
    <w:rPr>
      <w:rFonts w:eastAsiaTheme="minorHAnsi"/>
      <w:lang w:eastAsia="en-US"/>
    </w:rPr>
  </w:style>
  <w:style w:type="paragraph" w:customStyle="1" w:styleId="7F494F9BCF0748EEA22E8F14AAF20A827">
    <w:name w:val="7F494F9BCF0748EEA22E8F14AAF20A827"/>
    <w:rsid w:val="00277B0A"/>
    <w:rPr>
      <w:rFonts w:eastAsiaTheme="minorHAnsi"/>
      <w:lang w:eastAsia="en-US"/>
    </w:rPr>
  </w:style>
  <w:style w:type="paragraph" w:customStyle="1" w:styleId="6B1F47E84C944416859C36FB3E9DDA7E7">
    <w:name w:val="6B1F47E84C944416859C36FB3E9DDA7E7"/>
    <w:rsid w:val="00277B0A"/>
    <w:rPr>
      <w:rFonts w:eastAsiaTheme="minorHAnsi"/>
      <w:lang w:eastAsia="en-US"/>
    </w:rPr>
  </w:style>
  <w:style w:type="paragraph" w:customStyle="1" w:styleId="287D3B9F192443AB8C8D43294D3F7BA86">
    <w:name w:val="287D3B9F192443AB8C8D43294D3F7BA86"/>
    <w:rsid w:val="00277B0A"/>
    <w:rPr>
      <w:rFonts w:eastAsiaTheme="minorHAnsi"/>
      <w:lang w:eastAsia="en-US"/>
    </w:rPr>
  </w:style>
  <w:style w:type="paragraph" w:customStyle="1" w:styleId="0EE5F86F522F4F05A932C5EC2D994E8A6">
    <w:name w:val="0EE5F86F522F4F05A932C5EC2D994E8A6"/>
    <w:rsid w:val="00277B0A"/>
    <w:rPr>
      <w:rFonts w:eastAsiaTheme="minorHAnsi"/>
      <w:lang w:eastAsia="en-US"/>
    </w:rPr>
  </w:style>
  <w:style w:type="paragraph" w:customStyle="1" w:styleId="784AC7BDCED64F43BAFF7B13C7F87F1F6">
    <w:name w:val="784AC7BDCED64F43BAFF7B13C7F87F1F6"/>
    <w:rsid w:val="00277B0A"/>
    <w:rPr>
      <w:rFonts w:eastAsiaTheme="minorHAnsi"/>
      <w:lang w:eastAsia="en-US"/>
    </w:rPr>
  </w:style>
  <w:style w:type="paragraph" w:customStyle="1" w:styleId="BAA0514551514B0E83777BD6EFFB14975">
    <w:name w:val="BAA0514551514B0E83777BD6EFFB14975"/>
    <w:rsid w:val="00277B0A"/>
    <w:rPr>
      <w:rFonts w:eastAsiaTheme="minorHAnsi"/>
      <w:lang w:eastAsia="en-US"/>
    </w:rPr>
  </w:style>
  <w:style w:type="paragraph" w:customStyle="1" w:styleId="FB67C34B0BDF43B3A90821E6159C994C6">
    <w:name w:val="FB67C34B0BDF43B3A90821E6159C994C6"/>
    <w:rsid w:val="00277B0A"/>
    <w:rPr>
      <w:rFonts w:eastAsiaTheme="minorHAnsi"/>
      <w:lang w:eastAsia="en-US"/>
    </w:rPr>
  </w:style>
  <w:style w:type="paragraph" w:customStyle="1" w:styleId="7C7A2CAF03954749866548226611A8726">
    <w:name w:val="7C7A2CAF03954749866548226611A8726"/>
    <w:rsid w:val="00277B0A"/>
    <w:rPr>
      <w:rFonts w:eastAsiaTheme="minorHAnsi"/>
      <w:lang w:eastAsia="en-US"/>
    </w:rPr>
  </w:style>
  <w:style w:type="paragraph" w:customStyle="1" w:styleId="E8A643F14D0044C095B40C1E553135046">
    <w:name w:val="E8A643F14D0044C095B40C1E553135046"/>
    <w:rsid w:val="00277B0A"/>
    <w:rPr>
      <w:rFonts w:eastAsiaTheme="minorHAnsi"/>
      <w:lang w:eastAsia="en-US"/>
    </w:rPr>
  </w:style>
  <w:style w:type="paragraph" w:customStyle="1" w:styleId="F305E550112C4315B41903687B99EF9F6">
    <w:name w:val="F305E550112C4315B41903687B99EF9F6"/>
    <w:rsid w:val="00277B0A"/>
    <w:rPr>
      <w:rFonts w:eastAsiaTheme="minorHAnsi"/>
      <w:lang w:eastAsia="en-US"/>
    </w:rPr>
  </w:style>
  <w:style w:type="paragraph" w:customStyle="1" w:styleId="055AF7797DF14D258997BF86B892C9857">
    <w:name w:val="055AF7797DF14D258997BF86B892C9857"/>
    <w:rsid w:val="00277B0A"/>
    <w:rPr>
      <w:rFonts w:eastAsiaTheme="minorHAnsi"/>
      <w:lang w:eastAsia="en-US"/>
    </w:rPr>
  </w:style>
  <w:style w:type="paragraph" w:customStyle="1" w:styleId="6CB37BF5A45D4318AE3DFD8EEB100A125">
    <w:name w:val="6CB37BF5A45D4318AE3DFD8EEB100A125"/>
    <w:rsid w:val="00277B0A"/>
    <w:rPr>
      <w:rFonts w:eastAsiaTheme="minorHAnsi"/>
      <w:lang w:eastAsia="en-US"/>
    </w:rPr>
  </w:style>
  <w:style w:type="paragraph" w:customStyle="1" w:styleId="4D63E175990244B99A434C4CDC7911617">
    <w:name w:val="4D63E175990244B99A434C4CDC7911617"/>
    <w:rsid w:val="00277B0A"/>
    <w:rPr>
      <w:rFonts w:eastAsiaTheme="minorHAnsi"/>
      <w:lang w:eastAsia="en-US"/>
    </w:rPr>
  </w:style>
  <w:style w:type="paragraph" w:customStyle="1" w:styleId="64C97E9AA2454B5BB39246DE706F6CB57">
    <w:name w:val="64C97E9AA2454B5BB39246DE706F6CB57"/>
    <w:rsid w:val="00277B0A"/>
    <w:rPr>
      <w:rFonts w:eastAsiaTheme="minorHAnsi"/>
      <w:lang w:eastAsia="en-US"/>
    </w:rPr>
  </w:style>
  <w:style w:type="paragraph" w:customStyle="1" w:styleId="A8A3C0F4328A42789F7B4C133F7BA1A87">
    <w:name w:val="A8A3C0F4328A42789F7B4C133F7BA1A87"/>
    <w:rsid w:val="00277B0A"/>
    <w:rPr>
      <w:rFonts w:eastAsiaTheme="minorHAnsi"/>
      <w:lang w:eastAsia="en-US"/>
    </w:rPr>
  </w:style>
  <w:style w:type="paragraph" w:customStyle="1" w:styleId="F5D130EAE2804BA0B1F2A525BFB17E537">
    <w:name w:val="F5D130EAE2804BA0B1F2A525BFB17E537"/>
    <w:rsid w:val="00277B0A"/>
    <w:rPr>
      <w:rFonts w:eastAsiaTheme="minorHAnsi"/>
      <w:lang w:eastAsia="en-US"/>
    </w:rPr>
  </w:style>
  <w:style w:type="paragraph" w:customStyle="1" w:styleId="020891E3F5F74B4CA4BF711B8AF5F59C6">
    <w:name w:val="020891E3F5F74B4CA4BF711B8AF5F59C6"/>
    <w:rsid w:val="00277B0A"/>
    <w:rPr>
      <w:rFonts w:eastAsiaTheme="minorHAnsi"/>
      <w:lang w:eastAsia="en-US"/>
    </w:rPr>
  </w:style>
  <w:style w:type="paragraph" w:customStyle="1" w:styleId="2A02D57F93CF49E39E98F99ECD5581EE6">
    <w:name w:val="2A02D57F93CF49E39E98F99ECD5581EE6"/>
    <w:rsid w:val="00277B0A"/>
    <w:rPr>
      <w:rFonts w:eastAsiaTheme="minorHAnsi"/>
      <w:lang w:eastAsia="en-US"/>
    </w:rPr>
  </w:style>
  <w:style w:type="paragraph" w:customStyle="1" w:styleId="C52C80BA0BAF47B3B29F677C1E4A8AEF6">
    <w:name w:val="C52C80BA0BAF47B3B29F677C1E4A8AEF6"/>
    <w:rsid w:val="00277B0A"/>
    <w:rPr>
      <w:rFonts w:eastAsiaTheme="minorHAnsi"/>
      <w:lang w:eastAsia="en-US"/>
    </w:rPr>
  </w:style>
  <w:style w:type="paragraph" w:customStyle="1" w:styleId="3A621D4005AA43789A4CE061CD374EC16">
    <w:name w:val="3A621D4005AA43789A4CE061CD374EC16"/>
    <w:rsid w:val="00277B0A"/>
    <w:rPr>
      <w:rFonts w:eastAsiaTheme="minorHAnsi"/>
      <w:lang w:eastAsia="en-US"/>
    </w:rPr>
  </w:style>
  <w:style w:type="paragraph" w:customStyle="1" w:styleId="65AF0CFC5AA0490B84D57E808F55FD9C6">
    <w:name w:val="65AF0CFC5AA0490B84D57E808F55FD9C6"/>
    <w:rsid w:val="00277B0A"/>
    <w:rPr>
      <w:rFonts w:eastAsiaTheme="minorHAnsi"/>
      <w:lang w:eastAsia="en-US"/>
    </w:rPr>
  </w:style>
  <w:style w:type="paragraph" w:customStyle="1" w:styleId="657BD29FF22644419ADDF7B08B6BE6546">
    <w:name w:val="657BD29FF22644419ADDF7B08B6BE6546"/>
    <w:rsid w:val="00277B0A"/>
    <w:rPr>
      <w:rFonts w:eastAsiaTheme="minorHAnsi"/>
      <w:lang w:eastAsia="en-US"/>
    </w:rPr>
  </w:style>
  <w:style w:type="paragraph" w:customStyle="1" w:styleId="FDA7C0F08ABD4CE79FA45CF98D07DFC26">
    <w:name w:val="FDA7C0F08ABD4CE79FA45CF98D07DFC26"/>
    <w:rsid w:val="00277B0A"/>
    <w:rPr>
      <w:rFonts w:eastAsiaTheme="minorHAnsi"/>
      <w:lang w:eastAsia="en-US"/>
    </w:rPr>
  </w:style>
  <w:style w:type="paragraph" w:customStyle="1" w:styleId="33EDBD1DBA5848728CF44B43EC9F46FE8">
    <w:name w:val="33EDBD1DBA5848728CF44B43EC9F46FE8"/>
    <w:rsid w:val="00277B0A"/>
    <w:rPr>
      <w:rFonts w:eastAsiaTheme="minorHAnsi"/>
      <w:lang w:eastAsia="en-US"/>
    </w:rPr>
  </w:style>
  <w:style w:type="paragraph" w:customStyle="1" w:styleId="7F494F9BCF0748EEA22E8F14AAF20A828">
    <w:name w:val="7F494F9BCF0748EEA22E8F14AAF20A828"/>
    <w:rsid w:val="00277B0A"/>
    <w:rPr>
      <w:rFonts w:eastAsiaTheme="minorHAnsi"/>
      <w:lang w:eastAsia="en-US"/>
    </w:rPr>
  </w:style>
  <w:style w:type="paragraph" w:customStyle="1" w:styleId="6B1F47E84C944416859C36FB3E9DDA7E8">
    <w:name w:val="6B1F47E84C944416859C36FB3E9DDA7E8"/>
    <w:rsid w:val="00277B0A"/>
    <w:rPr>
      <w:rFonts w:eastAsiaTheme="minorHAnsi"/>
      <w:lang w:eastAsia="en-US"/>
    </w:rPr>
  </w:style>
  <w:style w:type="paragraph" w:customStyle="1" w:styleId="287D3B9F192443AB8C8D43294D3F7BA87">
    <w:name w:val="287D3B9F192443AB8C8D43294D3F7BA87"/>
    <w:rsid w:val="00277B0A"/>
    <w:rPr>
      <w:rFonts w:eastAsiaTheme="minorHAnsi"/>
      <w:lang w:eastAsia="en-US"/>
    </w:rPr>
  </w:style>
  <w:style w:type="paragraph" w:customStyle="1" w:styleId="0EE5F86F522F4F05A932C5EC2D994E8A7">
    <w:name w:val="0EE5F86F522F4F05A932C5EC2D994E8A7"/>
    <w:rsid w:val="00277B0A"/>
    <w:rPr>
      <w:rFonts w:eastAsiaTheme="minorHAnsi"/>
      <w:lang w:eastAsia="en-US"/>
    </w:rPr>
  </w:style>
  <w:style w:type="paragraph" w:customStyle="1" w:styleId="784AC7BDCED64F43BAFF7B13C7F87F1F7">
    <w:name w:val="784AC7BDCED64F43BAFF7B13C7F87F1F7"/>
    <w:rsid w:val="00277B0A"/>
    <w:rPr>
      <w:rFonts w:eastAsiaTheme="minorHAnsi"/>
      <w:lang w:eastAsia="en-US"/>
    </w:rPr>
  </w:style>
  <w:style w:type="paragraph" w:customStyle="1" w:styleId="BAA0514551514B0E83777BD6EFFB14976">
    <w:name w:val="BAA0514551514B0E83777BD6EFFB14976"/>
    <w:rsid w:val="00277B0A"/>
    <w:rPr>
      <w:rFonts w:eastAsiaTheme="minorHAnsi"/>
      <w:lang w:eastAsia="en-US"/>
    </w:rPr>
  </w:style>
  <w:style w:type="paragraph" w:customStyle="1" w:styleId="FB67C34B0BDF43B3A90821E6159C994C7">
    <w:name w:val="FB67C34B0BDF43B3A90821E6159C994C7"/>
    <w:rsid w:val="00277B0A"/>
    <w:rPr>
      <w:rFonts w:eastAsiaTheme="minorHAnsi"/>
      <w:lang w:eastAsia="en-US"/>
    </w:rPr>
  </w:style>
  <w:style w:type="paragraph" w:customStyle="1" w:styleId="7C7A2CAF03954749866548226611A8727">
    <w:name w:val="7C7A2CAF03954749866548226611A8727"/>
    <w:rsid w:val="00277B0A"/>
    <w:rPr>
      <w:rFonts w:eastAsiaTheme="minorHAnsi"/>
      <w:lang w:eastAsia="en-US"/>
    </w:rPr>
  </w:style>
  <w:style w:type="paragraph" w:customStyle="1" w:styleId="E8A643F14D0044C095B40C1E553135047">
    <w:name w:val="E8A643F14D0044C095B40C1E553135047"/>
    <w:rsid w:val="00277B0A"/>
    <w:rPr>
      <w:rFonts w:eastAsiaTheme="minorHAnsi"/>
      <w:lang w:eastAsia="en-US"/>
    </w:rPr>
  </w:style>
  <w:style w:type="paragraph" w:customStyle="1" w:styleId="F305E550112C4315B41903687B99EF9F7">
    <w:name w:val="F305E550112C4315B41903687B99EF9F7"/>
    <w:rsid w:val="00277B0A"/>
    <w:rPr>
      <w:rFonts w:eastAsiaTheme="minorHAnsi"/>
      <w:lang w:eastAsia="en-US"/>
    </w:rPr>
  </w:style>
  <w:style w:type="paragraph" w:customStyle="1" w:styleId="055AF7797DF14D258997BF86B892C9858">
    <w:name w:val="055AF7797DF14D258997BF86B892C9858"/>
    <w:rsid w:val="00277B0A"/>
    <w:rPr>
      <w:rFonts w:eastAsiaTheme="minorHAnsi"/>
      <w:lang w:eastAsia="en-US"/>
    </w:rPr>
  </w:style>
  <w:style w:type="paragraph" w:customStyle="1" w:styleId="6CB37BF5A45D4318AE3DFD8EEB100A126">
    <w:name w:val="6CB37BF5A45D4318AE3DFD8EEB100A126"/>
    <w:rsid w:val="00277B0A"/>
    <w:rPr>
      <w:rFonts w:eastAsiaTheme="minorHAnsi"/>
      <w:lang w:eastAsia="en-US"/>
    </w:rPr>
  </w:style>
  <w:style w:type="paragraph" w:customStyle="1" w:styleId="4D63E175990244B99A434C4CDC7911618">
    <w:name w:val="4D63E175990244B99A434C4CDC7911618"/>
    <w:rsid w:val="00277B0A"/>
    <w:rPr>
      <w:rFonts w:eastAsiaTheme="minorHAnsi"/>
      <w:lang w:eastAsia="en-US"/>
    </w:rPr>
  </w:style>
  <w:style w:type="paragraph" w:customStyle="1" w:styleId="64C97E9AA2454B5BB39246DE706F6CB58">
    <w:name w:val="64C97E9AA2454B5BB39246DE706F6CB58"/>
    <w:rsid w:val="00277B0A"/>
    <w:rPr>
      <w:rFonts w:eastAsiaTheme="minorHAnsi"/>
      <w:lang w:eastAsia="en-US"/>
    </w:rPr>
  </w:style>
  <w:style w:type="paragraph" w:customStyle="1" w:styleId="A8A3C0F4328A42789F7B4C133F7BA1A88">
    <w:name w:val="A8A3C0F4328A42789F7B4C133F7BA1A88"/>
    <w:rsid w:val="00277B0A"/>
    <w:rPr>
      <w:rFonts w:eastAsiaTheme="minorHAnsi"/>
      <w:lang w:eastAsia="en-US"/>
    </w:rPr>
  </w:style>
  <w:style w:type="paragraph" w:customStyle="1" w:styleId="F5D130EAE2804BA0B1F2A525BFB17E538">
    <w:name w:val="F5D130EAE2804BA0B1F2A525BFB17E538"/>
    <w:rsid w:val="00277B0A"/>
    <w:rPr>
      <w:rFonts w:eastAsiaTheme="minorHAnsi"/>
      <w:lang w:eastAsia="en-US"/>
    </w:rPr>
  </w:style>
  <w:style w:type="paragraph" w:customStyle="1" w:styleId="020891E3F5F74B4CA4BF711B8AF5F59C7">
    <w:name w:val="020891E3F5F74B4CA4BF711B8AF5F59C7"/>
    <w:rsid w:val="00277B0A"/>
    <w:rPr>
      <w:rFonts w:eastAsiaTheme="minorHAnsi"/>
      <w:lang w:eastAsia="en-US"/>
    </w:rPr>
  </w:style>
  <w:style w:type="paragraph" w:customStyle="1" w:styleId="2A02D57F93CF49E39E98F99ECD5581EE7">
    <w:name w:val="2A02D57F93CF49E39E98F99ECD5581EE7"/>
    <w:rsid w:val="00277B0A"/>
    <w:rPr>
      <w:rFonts w:eastAsiaTheme="minorHAnsi"/>
      <w:lang w:eastAsia="en-US"/>
    </w:rPr>
  </w:style>
  <w:style w:type="paragraph" w:customStyle="1" w:styleId="C52C80BA0BAF47B3B29F677C1E4A8AEF7">
    <w:name w:val="C52C80BA0BAF47B3B29F677C1E4A8AEF7"/>
    <w:rsid w:val="00277B0A"/>
    <w:rPr>
      <w:rFonts w:eastAsiaTheme="minorHAnsi"/>
      <w:lang w:eastAsia="en-US"/>
    </w:rPr>
  </w:style>
  <w:style w:type="paragraph" w:customStyle="1" w:styleId="3A621D4005AA43789A4CE061CD374EC17">
    <w:name w:val="3A621D4005AA43789A4CE061CD374EC17"/>
    <w:rsid w:val="00277B0A"/>
    <w:rPr>
      <w:rFonts w:eastAsiaTheme="minorHAnsi"/>
      <w:lang w:eastAsia="en-US"/>
    </w:rPr>
  </w:style>
  <w:style w:type="paragraph" w:customStyle="1" w:styleId="65AF0CFC5AA0490B84D57E808F55FD9C7">
    <w:name w:val="65AF0CFC5AA0490B84D57E808F55FD9C7"/>
    <w:rsid w:val="00277B0A"/>
    <w:rPr>
      <w:rFonts w:eastAsiaTheme="minorHAnsi"/>
      <w:lang w:eastAsia="en-US"/>
    </w:rPr>
  </w:style>
  <w:style w:type="paragraph" w:customStyle="1" w:styleId="657BD29FF22644419ADDF7B08B6BE6547">
    <w:name w:val="657BD29FF22644419ADDF7B08B6BE6547"/>
    <w:rsid w:val="00277B0A"/>
    <w:rPr>
      <w:rFonts w:eastAsiaTheme="minorHAnsi"/>
      <w:lang w:eastAsia="en-US"/>
    </w:rPr>
  </w:style>
  <w:style w:type="paragraph" w:customStyle="1" w:styleId="FDA7C0F08ABD4CE79FA45CF98D07DFC27">
    <w:name w:val="FDA7C0F08ABD4CE79FA45CF98D07DFC27"/>
    <w:rsid w:val="00277B0A"/>
    <w:rPr>
      <w:rFonts w:eastAsiaTheme="minorHAnsi"/>
      <w:lang w:eastAsia="en-US"/>
    </w:rPr>
  </w:style>
  <w:style w:type="paragraph" w:customStyle="1" w:styleId="33EDBD1DBA5848728CF44B43EC9F46FE9">
    <w:name w:val="33EDBD1DBA5848728CF44B43EC9F46FE9"/>
    <w:rsid w:val="00277B0A"/>
    <w:rPr>
      <w:rFonts w:eastAsiaTheme="minorHAnsi"/>
      <w:lang w:eastAsia="en-US"/>
    </w:rPr>
  </w:style>
  <w:style w:type="paragraph" w:customStyle="1" w:styleId="7F494F9BCF0748EEA22E8F14AAF20A829">
    <w:name w:val="7F494F9BCF0748EEA22E8F14AAF20A829"/>
    <w:rsid w:val="00277B0A"/>
    <w:rPr>
      <w:rFonts w:eastAsiaTheme="minorHAnsi"/>
      <w:lang w:eastAsia="en-US"/>
    </w:rPr>
  </w:style>
  <w:style w:type="paragraph" w:customStyle="1" w:styleId="6B1F47E84C944416859C36FB3E9DDA7E9">
    <w:name w:val="6B1F47E84C944416859C36FB3E9DDA7E9"/>
    <w:rsid w:val="00277B0A"/>
    <w:rPr>
      <w:rFonts w:eastAsiaTheme="minorHAnsi"/>
      <w:lang w:eastAsia="en-US"/>
    </w:rPr>
  </w:style>
  <w:style w:type="paragraph" w:customStyle="1" w:styleId="287D3B9F192443AB8C8D43294D3F7BA88">
    <w:name w:val="287D3B9F192443AB8C8D43294D3F7BA88"/>
    <w:rsid w:val="00277B0A"/>
    <w:rPr>
      <w:rFonts w:eastAsiaTheme="minorHAnsi"/>
      <w:lang w:eastAsia="en-US"/>
    </w:rPr>
  </w:style>
  <w:style w:type="paragraph" w:customStyle="1" w:styleId="0EE5F86F522F4F05A932C5EC2D994E8A8">
    <w:name w:val="0EE5F86F522F4F05A932C5EC2D994E8A8"/>
    <w:rsid w:val="00277B0A"/>
    <w:rPr>
      <w:rFonts w:eastAsiaTheme="minorHAnsi"/>
      <w:lang w:eastAsia="en-US"/>
    </w:rPr>
  </w:style>
  <w:style w:type="paragraph" w:customStyle="1" w:styleId="784AC7BDCED64F43BAFF7B13C7F87F1F8">
    <w:name w:val="784AC7BDCED64F43BAFF7B13C7F87F1F8"/>
    <w:rsid w:val="00277B0A"/>
    <w:rPr>
      <w:rFonts w:eastAsiaTheme="minorHAnsi"/>
      <w:lang w:eastAsia="en-US"/>
    </w:rPr>
  </w:style>
  <w:style w:type="paragraph" w:customStyle="1" w:styleId="BAA0514551514B0E83777BD6EFFB14977">
    <w:name w:val="BAA0514551514B0E83777BD6EFFB14977"/>
    <w:rsid w:val="00277B0A"/>
    <w:rPr>
      <w:rFonts w:eastAsiaTheme="minorHAnsi"/>
      <w:lang w:eastAsia="en-US"/>
    </w:rPr>
  </w:style>
  <w:style w:type="paragraph" w:customStyle="1" w:styleId="FB67C34B0BDF43B3A90821E6159C994C8">
    <w:name w:val="FB67C34B0BDF43B3A90821E6159C994C8"/>
    <w:rsid w:val="00277B0A"/>
    <w:rPr>
      <w:rFonts w:eastAsiaTheme="minorHAnsi"/>
      <w:lang w:eastAsia="en-US"/>
    </w:rPr>
  </w:style>
  <w:style w:type="paragraph" w:customStyle="1" w:styleId="7C7A2CAF03954749866548226611A8728">
    <w:name w:val="7C7A2CAF03954749866548226611A8728"/>
    <w:rsid w:val="00277B0A"/>
    <w:rPr>
      <w:rFonts w:eastAsiaTheme="minorHAnsi"/>
      <w:lang w:eastAsia="en-US"/>
    </w:rPr>
  </w:style>
  <w:style w:type="paragraph" w:customStyle="1" w:styleId="E8A643F14D0044C095B40C1E553135048">
    <w:name w:val="E8A643F14D0044C095B40C1E553135048"/>
    <w:rsid w:val="00277B0A"/>
    <w:rPr>
      <w:rFonts w:eastAsiaTheme="minorHAnsi"/>
      <w:lang w:eastAsia="en-US"/>
    </w:rPr>
  </w:style>
  <w:style w:type="paragraph" w:customStyle="1" w:styleId="F305E550112C4315B41903687B99EF9F8">
    <w:name w:val="F305E550112C4315B41903687B99EF9F8"/>
    <w:rsid w:val="00277B0A"/>
    <w:rPr>
      <w:rFonts w:eastAsiaTheme="minorHAnsi"/>
      <w:lang w:eastAsia="en-US"/>
    </w:rPr>
  </w:style>
  <w:style w:type="paragraph" w:customStyle="1" w:styleId="055AF7797DF14D258997BF86B892C9859">
    <w:name w:val="055AF7797DF14D258997BF86B892C9859"/>
    <w:rsid w:val="00277B0A"/>
    <w:rPr>
      <w:rFonts w:eastAsiaTheme="minorHAnsi"/>
      <w:lang w:eastAsia="en-US"/>
    </w:rPr>
  </w:style>
  <w:style w:type="paragraph" w:customStyle="1" w:styleId="6CB37BF5A45D4318AE3DFD8EEB100A127">
    <w:name w:val="6CB37BF5A45D4318AE3DFD8EEB100A127"/>
    <w:rsid w:val="00277B0A"/>
    <w:rPr>
      <w:rFonts w:eastAsiaTheme="minorHAnsi"/>
      <w:lang w:eastAsia="en-US"/>
    </w:rPr>
  </w:style>
  <w:style w:type="paragraph" w:customStyle="1" w:styleId="4D63E175990244B99A434C4CDC7911619">
    <w:name w:val="4D63E175990244B99A434C4CDC7911619"/>
    <w:rsid w:val="00277B0A"/>
    <w:rPr>
      <w:rFonts w:eastAsiaTheme="minorHAnsi"/>
      <w:lang w:eastAsia="en-US"/>
    </w:rPr>
  </w:style>
  <w:style w:type="paragraph" w:customStyle="1" w:styleId="64C97E9AA2454B5BB39246DE706F6CB59">
    <w:name w:val="64C97E9AA2454B5BB39246DE706F6CB59"/>
    <w:rsid w:val="00277B0A"/>
    <w:rPr>
      <w:rFonts w:eastAsiaTheme="minorHAnsi"/>
      <w:lang w:eastAsia="en-US"/>
    </w:rPr>
  </w:style>
  <w:style w:type="paragraph" w:customStyle="1" w:styleId="A8A3C0F4328A42789F7B4C133F7BA1A89">
    <w:name w:val="A8A3C0F4328A42789F7B4C133F7BA1A89"/>
    <w:rsid w:val="00277B0A"/>
    <w:rPr>
      <w:rFonts w:eastAsiaTheme="minorHAnsi"/>
      <w:lang w:eastAsia="en-US"/>
    </w:rPr>
  </w:style>
  <w:style w:type="paragraph" w:customStyle="1" w:styleId="F5D130EAE2804BA0B1F2A525BFB17E539">
    <w:name w:val="F5D130EAE2804BA0B1F2A525BFB17E539"/>
    <w:rsid w:val="00277B0A"/>
    <w:rPr>
      <w:rFonts w:eastAsiaTheme="minorHAnsi"/>
      <w:lang w:eastAsia="en-US"/>
    </w:rPr>
  </w:style>
  <w:style w:type="paragraph" w:customStyle="1" w:styleId="020891E3F5F74B4CA4BF711B8AF5F59C8">
    <w:name w:val="020891E3F5F74B4CA4BF711B8AF5F59C8"/>
    <w:rsid w:val="00277B0A"/>
    <w:rPr>
      <w:rFonts w:eastAsiaTheme="minorHAnsi"/>
      <w:lang w:eastAsia="en-US"/>
    </w:rPr>
  </w:style>
  <w:style w:type="paragraph" w:customStyle="1" w:styleId="2A02D57F93CF49E39E98F99ECD5581EE8">
    <w:name w:val="2A02D57F93CF49E39E98F99ECD5581EE8"/>
    <w:rsid w:val="00277B0A"/>
    <w:rPr>
      <w:rFonts w:eastAsiaTheme="minorHAnsi"/>
      <w:lang w:eastAsia="en-US"/>
    </w:rPr>
  </w:style>
  <w:style w:type="paragraph" w:customStyle="1" w:styleId="C52C80BA0BAF47B3B29F677C1E4A8AEF8">
    <w:name w:val="C52C80BA0BAF47B3B29F677C1E4A8AEF8"/>
    <w:rsid w:val="00277B0A"/>
    <w:rPr>
      <w:rFonts w:eastAsiaTheme="minorHAnsi"/>
      <w:lang w:eastAsia="en-US"/>
    </w:rPr>
  </w:style>
  <w:style w:type="paragraph" w:customStyle="1" w:styleId="3A621D4005AA43789A4CE061CD374EC18">
    <w:name w:val="3A621D4005AA43789A4CE061CD374EC18"/>
    <w:rsid w:val="00277B0A"/>
    <w:rPr>
      <w:rFonts w:eastAsiaTheme="minorHAnsi"/>
      <w:lang w:eastAsia="en-US"/>
    </w:rPr>
  </w:style>
  <w:style w:type="paragraph" w:customStyle="1" w:styleId="65AF0CFC5AA0490B84D57E808F55FD9C8">
    <w:name w:val="65AF0CFC5AA0490B84D57E808F55FD9C8"/>
    <w:rsid w:val="00277B0A"/>
    <w:rPr>
      <w:rFonts w:eastAsiaTheme="minorHAnsi"/>
      <w:lang w:eastAsia="en-US"/>
    </w:rPr>
  </w:style>
  <w:style w:type="paragraph" w:customStyle="1" w:styleId="657BD29FF22644419ADDF7B08B6BE6548">
    <w:name w:val="657BD29FF22644419ADDF7B08B6BE6548"/>
    <w:rsid w:val="00277B0A"/>
    <w:rPr>
      <w:rFonts w:eastAsiaTheme="minorHAnsi"/>
      <w:lang w:eastAsia="en-US"/>
    </w:rPr>
  </w:style>
  <w:style w:type="paragraph" w:customStyle="1" w:styleId="FDA7C0F08ABD4CE79FA45CF98D07DFC28">
    <w:name w:val="FDA7C0F08ABD4CE79FA45CF98D07DFC28"/>
    <w:rsid w:val="00277B0A"/>
    <w:rPr>
      <w:rFonts w:eastAsiaTheme="minorHAnsi"/>
      <w:lang w:eastAsia="en-US"/>
    </w:rPr>
  </w:style>
  <w:style w:type="paragraph" w:customStyle="1" w:styleId="33EDBD1DBA5848728CF44B43EC9F46FE10">
    <w:name w:val="33EDBD1DBA5848728CF44B43EC9F46FE10"/>
    <w:rsid w:val="00277B0A"/>
    <w:rPr>
      <w:rFonts w:eastAsiaTheme="minorHAnsi"/>
      <w:lang w:eastAsia="en-US"/>
    </w:rPr>
  </w:style>
  <w:style w:type="paragraph" w:customStyle="1" w:styleId="7F494F9BCF0748EEA22E8F14AAF20A8210">
    <w:name w:val="7F494F9BCF0748EEA22E8F14AAF20A8210"/>
    <w:rsid w:val="00277B0A"/>
    <w:rPr>
      <w:rFonts w:eastAsiaTheme="minorHAnsi"/>
      <w:lang w:eastAsia="en-US"/>
    </w:rPr>
  </w:style>
  <w:style w:type="paragraph" w:customStyle="1" w:styleId="6B1F47E84C944416859C36FB3E9DDA7E10">
    <w:name w:val="6B1F47E84C944416859C36FB3E9DDA7E10"/>
    <w:rsid w:val="00277B0A"/>
    <w:rPr>
      <w:rFonts w:eastAsiaTheme="minorHAnsi"/>
      <w:lang w:eastAsia="en-US"/>
    </w:rPr>
  </w:style>
  <w:style w:type="paragraph" w:customStyle="1" w:styleId="287D3B9F192443AB8C8D43294D3F7BA89">
    <w:name w:val="287D3B9F192443AB8C8D43294D3F7BA89"/>
    <w:rsid w:val="00277B0A"/>
    <w:rPr>
      <w:rFonts w:eastAsiaTheme="minorHAnsi"/>
      <w:lang w:eastAsia="en-US"/>
    </w:rPr>
  </w:style>
  <w:style w:type="paragraph" w:customStyle="1" w:styleId="0EE5F86F522F4F05A932C5EC2D994E8A9">
    <w:name w:val="0EE5F86F522F4F05A932C5EC2D994E8A9"/>
    <w:rsid w:val="00277B0A"/>
    <w:rPr>
      <w:rFonts w:eastAsiaTheme="minorHAnsi"/>
      <w:lang w:eastAsia="en-US"/>
    </w:rPr>
  </w:style>
  <w:style w:type="paragraph" w:customStyle="1" w:styleId="784AC7BDCED64F43BAFF7B13C7F87F1F9">
    <w:name w:val="784AC7BDCED64F43BAFF7B13C7F87F1F9"/>
    <w:rsid w:val="00277B0A"/>
    <w:rPr>
      <w:rFonts w:eastAsiaTheme="minorHAnsi"/>
      <w:lang w:eastAsia="en-US"/>
    </w:rPr>
  </w:style>
  <w:style w:type="paragraph" w:customStyle="1" w:styleId="BAA0514551514B0E83777BD6EFFB14978">
    <w:name w:val="BAA0514551514B0E83777BD6EFFB14978"/>
    <w:rsid w:val="00277B0A"/>
    <w:rPr>
      <w:rFonts w:eastAsiaTheme="minorHAnsi"/>
      <w:lang w:eastAsia="en-US"/>
    </w:rPr>
  </w:style>
  <w:style w:type="paragraph" w:customStyle="1" w:styleId="FB67C34B0BDF43B3A90821E6159C994C9">
    <w:name w:val="FB67C34B0BDF43B3A90821E6159C994C9"/>
    <w:rsid w:val="00277B0A"/>
    <w:rPr>
      <w:rFonts w:eastAsiaTheme="minorHAnsi"/>
      <w:lang w:eastAsia="en-US"/>
    </w:rPr>
  </w:style>
  <w:style w:type="paragraph" w:customStyle="1" w:styleId="7C7A2CAF03954749866548226611A8729">
    <w:name w:val="7C7A2CAF03954749866548226611A8729"/>
    <w:rsid w:val="00277B0A"/>
    <w:rPr>
      <w:rFonts w:eastAsiaTheme="minorHAnsi"/>
      <w:lang w:eastAsia="en-US"/>
    </w:rPr>
  </w:style>
  <w:style w:type="paragraph" w:customStyle="1" w:styleId="E8A643F14D0044C095B40C1E553135049">
    <w:name w:val="E8A643F14D0044C095B40C1E553135049"/>
    <w:rsid w:val="00277B0A"/>
    <w:rPr>
      <w:rFonts w:eastAsiaTheme="minorHAnsi"/>
      <w:lang w:eastAsia="en-US"/>
    </w:rPr>
  </w:style>
  <w:style w:type="paragraph" w:customStyle="1" w:styleId="F305E550112C4315B41903687B99EF9F9">
    <w:name w:val="F305E550112C4315B41903687B99EF9F9"/>
    <w:rsid w:val="00277B0A"/>
    <w:rPr>
      <w:rFonts w:eastAsiaTheme="minorHAnsi"/>
      <w:lang w:eastAsia="en-US"/>
    </w:rPr>
  </w:style>
  <w:style w:type="paragraph" w:customStyle="1" w:styleId="055AF7797DF14D258997BF86B892C98510">
    <w:name w:val="055AF7797DF14D258997BF86B892C98510"/>
    <w:rsid w:val="00277B0A"/>
    <w:rPr>
      <w:rFonts w:eastAsiaTheme="minorHAnsi"/>
      <w:lang w:eastAsia="en-US"/>
    </w:rPr>
  </w:style>
  <w:style w:type="paragraph" w:customStyle="1" w:styleId="6CB37BF5A45D4318AE3DFD8EEB100A128">
    <w:name w:val="6CB37BF5A45D4318AE3DFD8EEB100A128"/>
    <w:rsid w:val="00277B0A"/>
    <w:rPr>
      <w:rFonts w:eastAsiaTheme="minorHAnsi"/>
      <w:lang w:eastAsia="en-US"/>
    </w:rPr>
  </w:style>
  <w:style w:type="paragraph" w:customStyle="1" w:styleId="4D63E175990244B99A434C4CDC79116110">
    <w:name w:val="4D63E175990244B99A434C4CDC79116110"/>
    <w:rsid w:val="00277B0A"/>
    <w:rPr>
      <w:rFonts w:eastAsiaTheme="minorHAnsi"/>
      <w:lang w:eastAsia="en-US"/>
    </w:rPr>
  </w:style>
  <w:style w:type="paragraph" w:customStyle="1" w:styleId="64C97E9AA2454B5BB39246DE706F6CB510">
    <w:name w:val="64C97E9AA2454B5BB39246DE706F6CB510"/>
    <w:rsid w:val="00277B0A"/>
    <w:rPr>
      <w:rFonts w:eastAsiaTheme="minorHAnsi"/>
      <w:lang w:eastAsia="en-US"/>
    </w:rPr>
  </w:style>
  <w:style w:type="paragraph" w:customStyle="1" w:styleId="A8A3C0F4328A42789F7B4C133F7BA1A810">
    <w:name w:val="A8A3C0F4328A42789F7B4C133F7BA1A810"/>
    <w:rsid w:val="00277B0A"/>
    <w:rPr>
      <w:rFonts w:eastAsiaTheme="minorHAnsi"/>
      <w:lang w:eastAsia="en-US"/>
    </w:rPr>
  </w:style>
  <w:style w:type="paragraph" w:customStyle="1" w:styleId="F5D130EAE2804BA0B1F2A525BFB17E5310">
    <w:name w:val="F5D130EAE2804BA0B1F2A525BFB17E5310"/>
    <w:rsid w:val="00277B0A"/>
    <w:rPr>
      <w:rFonts w:eastAsiaTheme="minorHAnsi"/>
      <w:lang w:eastAsia="en-US"/>
    </w:rPr>
  </w:style>
  <w:style w:type="paragraph" w:customStyle="1" w:styleId="020891E3F5F74B4CA4BF711B8AF5F59C9">
    <w:name w:val="020891E3F5F74B4CA4BF711B8AF5F59C9"/>
    <w:rsid w:val="00277B0A"/>
    <w:rPr>
      <w:rFonts w:eastAsiaTheme="minorHAnsi"/>
      <w:lang w:eastAsia="en-US"/>
    </w:rPr>
  </w:style>
  <w:style w:type="paragraph" w:customStyle="1" w:styleId="2A02D57F93CF49E39E98F99ECD5581EE9">
    <w:name w:val="2A02D57F93CF49E39E98F99ECD5581EE9"/>
    <w:rsid w:val="00277B0A"/>
    <w:rPr>
      <w:rFonts w:eastAsiaTheme="minorHAnsi"/>
      <w:lang w:eastAsia="en-US"/>
    </w:rPr>
  </w:style>
  <w:style w:type="paragraph" w:customStyle="1" w:styleId="C52C80BA0BAF47B3B29F677C1E4A8AEF9">
    <w:name w:val="C52C80BA0BAF47B3B29F677C1E4A8AEF9"/>
    <w:rsid w:val="00277B0A"/>
    <w:rPr>
      <w:rFonts w:eastAsiaTheme="minorHAnsi"/>
      <w:lang w:eastAsia="en-US"/>
    </w:rPr>
  </w:style>
  <w:style w:type="paragraph" w:customStyle="1" w:styleId="3A621D4005AA43789A4CE061CD374EC19">
    <w:name w:val="3A621D4005AA43789A4CE061CD374EC19"/>
    <w:rsid w:val="00277B0A"/>
    <w:rPr>
      <w:rFonts w:eastAsiaTheme="minorHAnsi"/>
      <w:lang w:eastAsia="en-US"/>
    </w:rPr>
  </w:style>
  <w:style w:type="paragraph" w:customStyle="1" w:styleId="65AF0CFC5AA0490B84D57E808F55FD9C9">
    <w:name w:val="65AF0CFC5AA0490B84D57E808F55FD9C9"/>
    <w:rsid w:val="00277B0A"/>
    <w:rPr>
      <w:rFonts w:eastAsiaTheme="minorHAnsi"/>
      <w:lang w:eastAsia="en-US"/>
    </w:rPr>
  </w:style>
  <w:style w:type="paragraph" w:customStyle="1" w:styleId="657BD29FF22644419ADDF7B08B6BE6549">
    <w:name w:val="657BD29FF22644419ADDF7B08B6BE6549"/>
    <w:rsid w:val="00277B0A"/>
    <w:rPr>
      <w:rFonts w:eastAsiaTheme="minorHAnsi"/>
      <w:lang w:eastAsia="en-US"/>
    </w:rPr>
  </w:style>
  <w:style w:type="paragraph" w:customStyle="1" w:styleId="FDA7C0F08ABD4CE79FA45CF98D07DFC29">
    <w:name w:val="FDA7C0F08ABD4CE79FA45CF98D07DFC29"/>
    <w:rsid w:val="00277B0A"/>
    <w:rPr>
      <w:rFonts w:eastAsiaTheme="minorHAnsi"/>
      <w:lang w:eastAsia="en-US"/>
    </w:rPr>
  </w:style>
  <w:style w:type="paragraph" w:customStyle="1" w:styleId="33EDBD1DBA5848728CF44B43EC9F46FE11">
    <w:name w:val="33EDBD1DBA5848728CF44B43EC9F46FE11"/>
    <w:rsid w:val="00277B0A"/>
    <w:rPr>
      <w:rFonts w:eastAsiaTheme="minorHAnsi"/>
      <w:lang w:eastAsia="en-US"/>
    </w:rPr>
  </w:style>
  <w:style w:type="paragraph" w:customStyle="1" w:styleId="7F494F9BCF0748EEA22E8F14AAF20A8211">
    <w:name w:val="7F494F9BCF0748EEA22E8F14AAF20A8211"/>
    <w:rsid w:val="00277B0A"/>
    <w:rPr>
      <w:rFonts w:eastAsiaTheme="minorHAnsi"/>
      <w:lang w:eastAsia="en-US"/>
    </w:rPr>
  </w:style>
  <w:style w:type="paragraph" w:customStyle="1" w:styleId="6B1F47E84C944416859C36FB3E9DDA7E11">
    <w:name w:val="6B1F47E84C944416859C36FB3E9DDA7E11"/>
    <w:rsid w:val="00277B0A"/>
    <w:rPr>
      <w:rFonts w:eastAsiaTheme="minorHAnsi"/>
      <w:lang w:eastAsia="en-US"/>
    </w:rPr>
  </w:style>
  <w:style w:type="paragraph" w:customStyle="1" w:styleId="287D3B9F192443AB8C8D43294D3F7BA810">
    <w:name w:val="287D3B9F192443AB8C8D43294D3F7BA810"/>
    <w:rsid w:val="00277B0A"/>
    <w:rPr>
      <w:rFonts w:eastAsiaTheme="minorHAnsi"/>
      <w:lang w:eastAsia="en-US"/>
    </w:rPr>
  </w:style>
  <w:style w:type="paragraph" w:customStyle="1" w:styleId="0EE5F86F522F4F05A932C5EC2D994E8A10">
    <w:name w:val="0EE5F86F522F4F05A932C5EC2D994E8A10"/>
    <w:rsid w:val="00277B0A"/>
    <w:rPr>
      <w:rFonts w:eastAsiaTheme="minorHAnsi"/>
      <w:lang w:eastAsia="en-US"/>
    </w:rPr>
  </w:style>
  <w:style w:type="paragraph" w:customStyle="1" w:styleId="784AC7BDCED64F43BAFF7B13C7F87F1F10">
    <w:name w:val="784AC7BDCED64F43BAFF7B13C7F87F1F10"/>
    <w:rsid w:val="00277B0A"/>
    <w:rPr>
      <w:rFonts w:eastAsiaTheme="minorHAnsi"/>
      <w:lang w:eastAsia="en-US"/>
    </w:rPr>
  </w:style>
  <w:style w:type="paragraph" w:customStyle="1" w:styleId="BAA0514551514B0E83777BD6EFFB14979">
    <w:name w:val="BAA0514551514B0E83777BD6EFFB14979"/>
    <w:rsid w:val="00277B0A"/>
    <w:rPr>
      <w:rFonts w:eastAsiaTheme="minorHAnsi"/>
      <w:lang w:eastAsia="en-US"/>
    </w:rPr>
  </w:style>
  <w:style w:type="paragraph" w:customStyle="1" w:styleId="FB67C34B0BDF43B3A90821E6159C994C10">
    <w:name w:val="FB67C34B0BDF43B3A90821E6159C994C10"/>
    <w:rsid w:val="00277B0A"/>
    <w:rPr>
      <w:rFonts w:eastAsiaTheme="minorHAnsi"/>
      <w:lang w:eastAsia="en-US"/>
    </w:rPr>
  </w:style>
  <w:style w:type="paragraph" w:customStyle="1" w:styleId="7C7A2CAF03954749866548226611A87210">
    <w:name w:val="7C7A2CAF03954749866548226611A87210"/>
    <w:rsid w:val="00277B0A"/>
    <w:rPr>
      <w:rFonts w:eastAsiaTheme="minorHAnsi"/>
      <w:lang w:eastAsia="en-US"/>
    </w:rPr>
  </w:style>
  <w:style w:type="paragraph" w:customStyle="1" w:styleId="E8A643F14D0044C095B40C1E5531350410">
    <w:name w:val="E8A643F14D0044C095B40C1E5531350410"/>
    <w:rsid w:val="00277B0A"/>
    <w:rPr>
      <w:rFonts w:eastAsiaTheme="minorHAnsi"/>
      <w:lang w:eastAsia="en-US"/>
    </w:rPr>
  </w:style>
  <w:style w:type="paragraph" w:customStyle="1" w:styleId="F305E550112C4315B41903687B99EF9F10">
    <w:name w:val="F305E550112C4315B41903687B99EF9F10"/>
    <w:rsid w:val="00277B0A"/>
    <w:rPr>
      <w:rFonts w:eastAsiaTheme="minorHAnsi"/>
      <w:lang w:eastAsia="en-US"/>
    </w:rPr>
  </w:style>
  <w:style w:type="paragraph" w:customStyle="1" w:styleId="055AF7797DF14D258997BF86B892C98511">
    <w:name w:val="055AF7797DF14D258997BF86B892C98511"/>
    <w:rsid w:val="00277B0A"/>
    <w:rPr>
      <w:rFonts w:eastAsiaTheme="minorHAnsi"/>
      <w:lang w:eastAsia="en-US"/>
    </w:rPr>
  </w:style>
  <w:style w:type="paragraph" w:customStyle="1" w:styleId="6CB37BF5A45D4318AE3DFD8EEB100A129">
    <w:name w:val="6CB37BF5A45D4318AE3DFD8EEB100A129"/>
    <w:rsid w:val="00277B0A"/>
    <w:rPr>
      <w:rFonts w:eastAsiaTheme="minorHAnsi"/>
      <w:lang w:eastAsia="en-US"/>
    </w:rPr>
  </w:style>
  <w:style w:type="paragraph" w:customStyle="1" w:styleId="4D63E175990244B99A434C4CDC79116111">
    <w:name w:val="4D63E175990244B99A434C4CDC79116111"/>
    <w:rsid w:val="00277B0A"/>
    <w:rPr>
      <w:rFonts w:eastAsiaTheme="minorHAnsi"/>
      <w:lang w:eastAsia="en-US"/>
    </w:rPr>
  </w:style>
  <w:style w:type="paragraph" w:customStyle="1" w:styleId="64C97E9AA2454B5BB39246DE706F6CB511">
    <w:name w:val="64C97E9AA2454B5BB39246DE706F6CB511"/>
    <w:rsid w:val="00277B0A"/>
    <w:rPr>
      <w:rFonts w:eastAsiaTheme="minorHAnsi"/>
      <w:lang w:eastAsia="en-US"/>
    </w:rPr>
  </w:style>
  <w:style w:type="paragraph" w:customStyle="1" w:styleId="A8A3C0F4328A42789F7B4C133F7BA1A811">
    <w:name w:val="A8A3C0F4328A42789F7B4C133F7BA1A811"/>
    <w:rsid w:val="00277B0A"/>
    <w:rPr>
      <w:rFonts w:eastAsiaTheme="minorHAnsi"/>
      <w:lang w:eastAsia="en-US"/>
    </w:rPr>
  </w:style>
  <w:style w:type="paragraph" w:customStyle="1" w:styleId="F5D130EAE2804BA0B1F2A525BFB17E5311">
    <w:name w:val="F5D130EAE2804BA0B1F2A525BFB17E5311"/>
    <w:rsid w:val="00277B0A"/>
    <w:rPr>
      <w:rFonts w:eastAsiaTheme="minorHAnsi"/>
      <w:lang w:eastAsia="en-US"/>
    </w:rPr>
  </w:style>
  <w:style w:type="paragraph" w:customStyle="1" w:styleId="020891E3F5F74B4CA4BF711B8AF5F59C10">
    <w:name w:val="020891E3F5F74B4CA4BF711B8AF5F59C10"/>
    <w:rsid w:val="00277B0A"/>
    <w:rPr>
      <w:rFonts w:eastAsiaTheme="minorHAnsi"/>
      <w:lang w:eastAsia="en-US"/>
    </w:rPr>
  </w:style>
  <w:style w:type="paragraph" w:customStyle="1" w:styleId="2A02D57F93CF49E39E98F99ECD5581EE10">
    <w:name w:val="2A02D57F93CF49E39E98F99ECD5581EE10"/>
    <w:rsid w:val="00277B0A"/>
    <w:rPr>
      <w:rFonts w:eastAsiaTheme="minorHAnsi"/>
      <w:lang w:eastAsia="en-US"/>
    </w:rPr>
  </w:style>
  <w:style w:type="paragraph" w:customStyle="1" w:styleId="C52C80BA0BAF47B3B29F677C1E4A8AEF10">
    <w:name w:val="C52C80BA0BAF47B3B29F677C1E4A8AEF10"/>
    <w:rsid w:val="00277B0A"/>
    <w:rPr>
      <w:rFonts w:eastAsiaTheme="minorHAnsi"/>
      <w:lang w:eastAsia="en-US"/>
    </w:rPr>
  </w:style>
  <w:style w:type="paragraph" w:customStyle="1" w:styleId="3A621D4005AA43789A4CE061CD374EC110">
    <w:name w:val="3A621D4005AA43789A4CE061CD374EC110"/>
    <w:rsid w:val="00277B0A"/>
    <w:rPr>
      <w:rFonts w:eastAsiaTheme="minorHAnsi"/>
      <w:lang w:eastAsia="en-US"/>
    </w:rPr>
  </w:style>
  <w:style w:type="paragraph" w:customStyle="1" w:styleId="65AF0CFC5AA0490B84D57E808F55FD9C10">
    <w:name w:val="65AF0CFC5AA0490B84D57E808F55FD9C10"/>
    <w:rsid w:val="00277B0A"/>
    <w:rPr>
      <w:rFonts w:eastAsiaTheme="minorHAnsi"/>
      <w:lang w:eastAsia="en-US"/>
    </w:rPr>
  </w:style>
  <w:style w:type="paragraph" w:customStyle="1" w:styleId="657BD29FF22644419ADDF7B08B6BE65410">
    <w:name w:val="657BD29FF22644419ADDF7B08B6BE65410"/>
    <w:rsid w:val="00277B0A"/>
    <w:rPr>
      <w:rFonts w:eastAsiaTheme="minorHAnsi"/>
      <w:lang w:eastAsia="en-US"/>
    </w:rPr>
  </w:style>
  <w:style w:type="paragraph" w:customStyle="1" w:styleId="FDA7C0F08ABD4CE79FA45CF98D07DFC210">
    <w:name w:val="FDA7C0F08ABD4CE79FA45CF98D07DFC210"/>
    <w:rsid w:val="00277B0A"/>
    <w:rPr>
      <w:rFonts w:eastAsiaTheme="minorHAnsi"/>
      <w:lang w:eastAsia="en-US"/>
    </w:rPr>
  </w:style>
  <w:style w:type="paragraph" w:customStyle="1" w:styleId="33EDBD1DBA5848728CF44B43EC9F46FE12">
    <w:name w:val="33EDBD1DBA5848728CF44B43EC9F46FE12"/>
    <w:rsid w:val="00277B0A"/>
    <w:rPr>
      <w:rFonts w:eastAsiaTheme="minorHAnsi"/>
      <w:lang w:eastAsia="en-US"/>
    </w:rPr>
  </w:style>
  <w:style w:type="paragraph" w:customStyle="1" w:styleId="7F494F9BCF0748EEA22E8F14AAF20A8212">
    <w:name w:val="7F494F9BCF0748EEA22E8F14AAF20A8212"/>
    <w:rsid w:val="00277B0A"/>
    <w:rPr>
      <w:rFonts w:eastAsiaTheme="minorHAnsi"/>
      <w:lang w:eastAsia="en-US"/>
    </w:rPr>
  </w:style>
  <w:style w:type="paragraph" w:customStyle="1" w:styleId="6B1F47E84C944416859C36FB3E9DDA7E12">
    <w:name w:val="6B1F47E84C944416859C36FB3E9DDA7E12"/>
    <w:rsid w:val="00277B0A"/>
    <w:rPr>
      <w:rFonts w:eastAsiaTheme="minorHAnsi"/>
      <w:lang w:eastAsia="en-US"/>
    </w:rPr>
  </w:style>
  <w:style w:type="paragraph" w:customStyle="1" w:styleId="287D3B9F192443AB8C8D43294D3F7BA811">
    <w:name w:val="287D3B9F192443AB8C8D43294D3F7BA811"/>
    <w:rsid w:val="00277B0A"/>
    <w:rPr>
      <w:rFonts w:eastAsiaTheme="minorHAnsi"/>
      <w:lang w:eastAsia="en-US"/>
    </w:rPr>
  </w:style>
  <w:style w:type="paragraph" w:customStyle="1" w:styleId="0EE5F86F522F4F05A932C5EC2D994E8A11">
    <w:name w:val="0EE5F86F522F4F05A932C5EC2D994E8A11"/>
    <w:rsid w:val="00277B0A"/>
    <w:rPr>
      <w:rFonts w:eastAsiaTheme="minorHAnsi"/>
      <w:lang w:eastAsia="en-US"/>
    </w:rPr>
  </w:style>
  <w:style w:type="paragraph" w:customStyle="1" w:styleId="784AC7BDCED64F43BAFF7B13C7F87F1F11">
    <w:name w:val="784AC7BDCED64F43BAFF7B13C7F87F1F11"/>
    <w:rsid w:val="00277B0A"/>
    <w:rPr>
      <w:rFonts w:eastAsiaTheme="minorHAnsi"/>
      <w:lang w:eastAsia="en-US"/>
    </w:rPr>
  </w:style>
  <w:style w:type="paragraph" w:customStyle="1" w:styleId="BAA0514551514B0E83777BD6EFFB149710">
    <w:name w:val="BAA0514551514B0E83777BD6EFFB149710"/>
    <w:rsid w:val="00277B0A"/>
    <w:rPr>
      <w:rFonts w:eastAsiaTheme="minorHAnsi"/>
      <w:lang w:eastAsia="en-US"/>
    </w:rPr>
  </w:style>
  <w:style w:type="paragraph" w:customStyle="1" w:styleId="FB67C34B0BDF43B3A90821E6159C994C11">
    <w:name w:val="FB67C34B0BDF43B3A90821E6159C994C11"/>
    <w:rsid w:val="00277B0A"/>
    <w:rPr>
      <w:rFonts w:eastAsiaTheme="minorHAnsi"/>
      <w:lang w:eastAsia="en-US"/>
    </w:rPr>
  </w:style>
  <w:style w:type="paragraph" w:customStyle="1" w:styleId="7C7A2CAF03954749866548226611A87211">
    <w:name w:val="7C7A2CAF03954749866548226611A87211"/>
    <w:rsid w:val="00277B0A"/>
    <w:rPr>
      <w:rFonts w:eastAsiaTheme="minorHAnsi"/>
      <w:lang w:eastAsia="en-US"/>
    </w:rPr>
  </w:style>
  <w:style w:type="paragraph" w:customStyle="1" w:styleId="E8A643F14D0044C095B40C1E5531350411">
    <w:name w:val="E8A643F14D0044C095B40C1E5531350411"/>
    <w:rsid w:val="00277B0A"/>
    <w:rPr>
      <w:rFonts w:eastAsiaTheme="minorHAnsi"/>
      <w:lang w:eastAsia="en-US"/>
    </w:rPr>
  </w:style>
  <w:style w:type="paragraph" w:customStyle="1" w:styleId="F305E550112C4315B41903687B99EF9F11">
    <w:name w:val="F305E550112C4315B41903687B99EF9F11"/>
    <w:rsid w:val="00277B0A"/>
    <w:rPr>
      <w:rFonts w:eastAsiaTheme="minorHAnsi"/>
      <w:lang w:eastAsia="en-US"/>
    </w:rPr>
  </w:style>
  <w:style w:type="paragraph" w:customStyle="1" w:styleId="055AF7797DF14D258997BF86B892C98512">
    <w:name w:val="055AF7797DF14D258997BF86B892C98512"/>
    <w:rsid w:val="00277B0A"/>
    <w:rPr>
      <w:rFonts w:eastAsiaTheme="minorHAnsi"/>
      <w:lang w:eastAsia="en-US"/>
    </w:rPr>
  </w:style>
  <w:style w:type="paragraph" w:customStyle="1" w:styleId="6CB37BF5A45D4318AE3DFD8EEB100A1210">
    <w:name w:val="6CB37BF5A45D4318AE3DFD8EEB100A1210"/>
    <w:rsid w:val="00277B0A"/>
    <w:rPr>
      <w:rFonts w:eastAsiaTheme="minorHAnsi"/>
      <w:lang w:eastAsia="en-US"/>
    </w:rPr>
  </w:style>
  <w:style w:type="paragraph" w:customStyle="1" w:styleId="4D63E175990244B99A434C4CDC79116112">
    <w:name w:val="4D63E175990244B99A434C4CDC79116112"/>
    <w:rsid w:val="00277B0A"/>
    <w:rPr>
      <w:rFonts w:eastAsiaTheme="minorHAnsi"/>
      <w:lang w:eastAsia="en-US"/>
    </w:rPr>
  </w:style>
  <w:style w:type="paragraph" w:customStyle="1" w:styleId="64C97E9AA2454B5BB39246DE706F6CB512">
    <w:name w:val="64C97E9AA2454B5BB39246DE706F6CB512"/>
    <w:rsid w:val="00277B0A"/>
    <w:rPr>
      <w:rFonts w:eastAsiaTheme="minorHAnsi"/>
      <w:lang w:eastAsia="en-US"/>
    </w:rPr>
  </w:style>
  <w:style w:type="paragraph" w:customStyle="1" w:styleId="A8A3C0F4328A42789F7B4C133F7BA1A812">
    <w:name w:val="A8A3C0F4328A42789F7B4C133F7BA1A812"/>
    <w:rsid w:val="00277B0A"/>
    <w:rPr>
      <w:rFonts w:eastAsiaTheme="minorHAnsi"/>
      <w:lang w:eastAsia="en-US"/>
    </w:rPr>
  </w:style>
  <w:style w:type="paragraph" w:customStyle="1" w:styleId="F5D130EAE2804BA0B1F2A525BFB17E5312">
    <w:name w:val="F5D130EAE2804BA0B1F2A525BFB17E5312"/>
    <w:rsid w:val="00277B0A"/>
    <w:rPr>
      <w:rFonts w:eastAsiaTheme="minorHAnsi"/>
      <w:lang w:eastAsia="en-US"/>
    </w:rPr>
  </w:style>
  <w:style w:type="paragraph" w:customStyle="1" w:styleId="020891E3F5F74B4CA4BF711B8AF5F59C11">
    <w:name w:val="020891E3F5F74B4CA4BF711B8AF5F59C11"/>
    <w:rsid w:val="00277B0A"/>
    <w:rPr>
      <w:rFonts w:eastAsiaTheme="minorHAnsi"/>
      <w:lang w:eastAsia="en-US"/>
    </w:rPr>
  </w:style>
  <w:style w:type="paragraph" w:customStyle="1" w:styleId="2A02D57F93CF49E39E98F99ECD5581EE11">
    <w:name w:val="2A02D57F93CF49E39E98F99ECD5581EE11"/>
    <w:rsid w:val="00277B0A"/>
    <w:rPr>
      <w:rFonts w:eastAsiaTheme="minorHAnsi"/>
      <w:lang w:eastAsia="en-US"/>
    </w:rPr>
  </w:style>
  <w:style w:type="paragraph" w:customStyle="1" w:styleId="C52C80BA0BAF47B3B29F677C1E4A8AEF11">
    <w:name w:val="C52C80BA0BAF47B3B29F677C1E4A8AEF11"/>
    <w:rsid w:val="00277B0A"/>
    <w:rPr>
      <w:rFonts w:eastAsiaTheme="minorHAnsi"/>
      <w:lang w:eastAsia="en-US"/>
    </w:rPr>
  </w:style>
  <w:style w:type="paragraph" w:customStyle="1" w:styleId="3A621D4005AA43789A4CE061CD374EC111">
    <w:name w:val="3A621D4005AA43789A4CE061CD374EC111"/>
    <w:rsid w:val="00277B0A"/>
    <w:rPr>
      <w:rFonts w:eastAsiaTheme="minorHAnsi"/>
      <w:lang w:eastAsia="en-US"/>
    </w:rPr>
  </w:style>
  <w:style w:type="paragraph" w:customStyle="1" w:styleId="65AF0CFC5AA0490B84D57E808F55FD9C11">
    <w:name w:val="65AF0CFC5AA0490B84D57E808F55FD9C11"/>
    <w:rsid w:val="00277B0A"/>
    <w:rPr>
      <w:rFonts w:eastAsiaTheme="minorHAnsi"/>
      <w:lang w:eastAsia="en-US"/>
    </w:rPr>
  </w:style>
  <w:style w:type="paragraph" w:customStyle="1" w:styleId="657BD29FF22644419ADDF7B08B6BE65411">
    <w:name w:val="657BD29FF22644419ADDF7B08B6BE65411"/>
    <w:rsid w:val="00277B0A"/>
    <w:rPr>
      <w:rFonts w:eastAsiaTheme="minorHAnsi"/>
      <w:lang w:eastAsia="en-US"/>
    </w:rPr>
  </w:style>
  <w:style w:type="paragraph" w:customStyle="1" w:styleId="FDA7C0F08ABD4CE79FA45CF98D07DFC211">
    <w:name w:val="FDA7C0F08ABD4CE79FA45CF98D07DFC211"/>
    <w:rsid w:val="00277B0A"/>
    <w:rPr>
      <w:rFonts w:eastAsiaTheme="minorHAnsi"/>
      <w:lang w:eastAsia="en-US"/>
    </w:rPr>
  </w:style>
  <w:style w:type="paragraph" w:customStyle="1" w:styleId="33EDBD1DBA5848728CF44B43EC9F46FE13">
    <w:name w:val="33EDBD1DBA5848728CF44B43EC9F46FE13"/>
    <w:rsid w:val="00277B0A"/>
    <w:rPr>
      <w:rFonts w:eastAsiaTheme="minorHAnsi"/>
      <w:lang w:eastAsia="en-US"/>
    </w:rPr>
  </w:style>
  <w:style w:type="paragraph" w:customStyle="1" w:styleId="7F494F9BCF0748EEA22E8F14AAF20A8213">
    <w:name w:val="7F494F9BCF0748EEA22E8F14AAF20A8213"/>
    <w:rsid w:val="00277B0A"/>
    <w:rPr>
      <w:rFonts w:eastAsiaTheme="minorHAnsi"/>
      <w:lang w:eastAsia="en-US"/>
    </w:rPr>
  </w:style>
  <w:style w:type="paragraph" w:customStyle="1" w:styleId="6B1F47E84C944416859C36FB3E9DDA7E13">
    <w:name w:val="6B1F47E84C944416859C36FB3E9DDA7E13"/>
    <w:rsid w:val="00277B0A"/>
    <w:rPr>
      <w:rFonts w:eastAsiaTheme="minorHAnsi"/>
      <w:lang w:eastAsia="en-US"/>
    </w:rPr>
  </w:style>
  <w:style w:type="paragraph" w:customStyle="1" w:styleId="287D3B9F192443AB8C8D43294D3F7BA812">
    <w:name w:val="287D3B9F192443AB8C8D43294D3F7BA812"/>
    <w:rsid w:val="00277B0A"/>
    <w:rPr>
      <w:rFonts w:eastAsiaTheme="minorHAnsi"/>
      <w:lang w:eastAsia="en-US"/>
    </w:rPr>
  </w:style>
  <w:style w:type="paragraph" w:customStyle="1" w:styleId="0EE5F86F522F4F05A932C5EC2D994E8A12">
    <w:name w:val="0EE5F86F522F4F05A932C5EC2D994E8A12"/>
    <w:rsid w:val="00277B0A"/>
    <w:rPr>
      <w:rFonts w:eastAsiaTheme="minorHAnsi"/>
      <w:lang w:eastAsia="en-US"/>
    </w:rPr>
  </w:style>
  <w:style w:type="paragraph" w:customStyle="1" w:styleId="784AC7BDCED64F43BAFF7B13C7F87F1F12">
    <w:name w:val="784AC7BDCED64F43BAFF7B13C7F87F1F12"/>
    <w:rsid w:val="00277B0A"/>
    <w:rPr>
      <w:rFonts w:eastAsiaTheme="minorHAnsi"/>
      <w:lang w:eastAsia="en-US"/>
    </w:rPr>
  </w:style>
  <w:style w:type="paragraph" w:customStyle="1" w:styleId="BAA0514551514B0E83777BD6EFFB149711">
    <w:name w:val="BAA0514551514B0E83777BD6EFFB149711"/>
    <w:rsid w:val="00277B0A"/>
    <w:rPr>
      <w:rFonts w:eastAsiaTheme="minorHAnsi"/>
      <w:lang w:eastAsia="en-US"/>
    </w:rPr>
  </w:style>
  <w:style w:type="paragraph" w:customStyle="1" w:styleId="FB67C34B0BDF43B3A90821E6159C994C12">
    <w:name w:val="FB67C34B0BDF43B3A90821E6159C994C12"/>
    <w:rsid w:val="00277B0A"/>
    <w:rPr>
      <w:rFonts w:eastAsiaTheme="minorHAnsi"/>
      <w:lang w:eastAsia="en-US"/>
    </w:rPr>
  </w:style>
  <w:style w:type="paragraph" w:customStyle="1" w:styleId="7C7A2CAF03954749866548226611A87212">
    <w:name w:val="7C7A2CAF03954749866548226611A87212"/>
    <w:rsid w:val="00277B0A"/>
    <w:rPr>
      <w:rFonts w:eastAsiaTheme="minorHAnsi"/>
      <w:lang w:eastAsia="en-US"/>
    </w:rPr>
  </w:style>
  <w:style w:type="paragraph" w:customStyle="1" w:styleId="E8A643F14D0044C095B40C1E5531350412">
    <w:name w:val="E8A643F14D0044C095B40C1E5531350412"/>
    <w:rsid w:val="00277B0A"/>
    <w:rPr>
      <w:rFonts w:eastAsiaTheme="minorHAnsi"/>
      <w:lang w:eastAsia="en-US"/>
    </w:rPr>
  </w:style>
  <w:style w:type="paragraph" w:customStyle="1" w:styleId="F305E550112C4315B41903687B99EF9F12">
    <w:name w:val="F305E550112C4315B41903687B99EF9F12"/>
    <w:rsid w:val="00277B0A"/>
    <w:rPr>
      <w:rFonts w:eastAsiaTheme="minorHAnsi"/>
      <w:lang w:eastAsia="en-US"/>
    </w:rPr>
  </w:style>
  <w:style w:type="paragraph" w:customStyle="1" w:styleId="055AF7797DF14D258997BF86B892C98513">
    <w:name w:val="055AF7797DF14D258997BF86B892C98513"/>
    <w:rsid w:val="00277B0A"/>
    <w:rPr>
      <w:rFonts w:eastAsiaTheme="minorHAnsi"/>
      <w:lang w:eastAsia="en-US"/>
    </w:rPr>
  </w:style>
  <w:style w:type="paragraph" w:customStyle="1" w:styleId="6CB37BF5A45D4318AE3DFD8EEB100A1211">
    <w:name w:val="6CB37BF5A45D4318AE3DFD8EEB100A1211"/>
    <w:rsid w:val="00277B0A"/>
    <w:rPr>
      <w:rFonts w:eastAsiaTheme="minorHAnsi"/>
      <w:lang w:eastAsia="en-US"/>
    </w:rPr>
  </w:style>
  <w:style w:type="paragraph" w:customStyle="1" w:styleId="4D63E175990244B99A434C4CDC79116113">
    <w:name w:val="4D63E175990244B99A434C4CDC79116113"/>
    <w:rsid w:val="00277B0A"/>
    <w:rPr>
      <w:rFonts w:eastAsiaTheme="minorHAnsi"/>
      <w:lang w:eastAsia="en-US"/>
    </w:rPr>
  </w:style>
  <w:style w:type="paragraph" w:customStyle="1" w:styleId="64C97E9AA2454B5BB39246DE706F6CB513">
    <w:name w:val="64C97E9AA2454B5BB39246DE706F6CB513"/>
    <w:rsid w:val="00277B0A"/>
    <w:rPr>
      <w:rFonts w:eastAsiaTheme="minorHAnsi"/>
      <w:lang w:eastAsia="en-US"/>
    </w:rPr>
  </w:style>
  <w:style w:type="paragraph" w:customStyle="1" w:styleId="A8A3C0F4328A42789F7B4C133F7BA1A813">
    <w:name w:val="A8A3C0F4328A42789F7B4C133F7BA1A813"/>
    <w:rsid w:val="00277B0A"/>
    <w:rPr>
      <w:rFonts w:eastAsiaTheme="minorHAnsi"/>
      <w:lang w:eastAsia="en-US"/>
    </w:rPr>
  </w:style>
  <w:style w:type="paragraph" w:customStyle="1" w:styleId="F5D130EAE2804BA0B1F2A525BFB17E5313">
    <w:name w:val="F5D130EAE2804BA0B1F2A525BFB17E5313"/>
    <w:rsid w:val="00277B0A"/>
    <w:rPr>
      <w:rFonts w:eastAsiaTheme="minorHAnsi"/>
      <w:lang w:eastAsia="en-US"/>
    </w:rPr>
  </w:style>
  <w:style w:type="paragraph" w:customStyle="1" w:styleId="020891E3F5F74B4CA4BF711B8AF5F59C12">
    <w:name w:val="020891E3F5F74B4CA4BF711B8AF5F59C12"/>
    <w:rsid w:val="00277B0A"/>
    <w:rPr>
      <w:rFonts w:eastAsiaTheme="minorHAnsi"/>
      <w:lang w:eastAsia="en-US"/>
    </w:rPr>
  </w:style>
  <w:style w:type="paragraph" w:customStyle="1" w:styleId="2A02D57F93CF49E39E98F99ECD5581EE12">
    <w:name w:val="2A02D57F93CF49E39E98F99ECD5581EE12"/>
    <w:rsid w:val="00277B0A"/>
    <w:rPr>
      <w:rFonts w:eastAsiaTheme="minorHAnsi"/>
      <w:lang w:eastAsia="en-US"/>
    </w:rPr>
  </w:style>
  <w:style w:type="paragraph" w:customStyle="1" w:styleId="C52C80BA0BAF47B3B29F677C1E4A8AEF12">
    <w:name w:val="C52C80BA0BAF47B3B29F677C1E4A8AEF12"/>
    <w:rsid w:val="00277B0A"/>
    <w:rPr>
      <w:rFonts w:eastAsiaTheme="minorHAnsi"/>
      <w:lang w:eastAsia="en-US"/>
    </w:rPr>
  </w:style>
  <w:style w:type="paragraph" w:customStyle="1" w:styleId="3A621D4005AA43789A4CE061CD374EC112">
    <w:name w:val="3A621D4005AA43789A4CE061CD374EC112"/>
    <w:rsid w:val="00277B0A"/>
    <w:rPr>
      <w:rFonts w:eastAsiaTheme="minorHAnsi"/>
      <w:lang w:eastAsia="en-US"/>
    </w:rPr>
  </w:style>
  <w:style w:type="paragraph" w:customStyle="1" w:styleId="65AF0CFC5AA0490B84D57E808F55FD9C12">
    <w:name w:val="65AF0CFC5AA0490B84D57E808F55FD9C12"/>
    <w:rsid w:val="00277B0A"/>
    <w:rPr>
      <w:rFonts w:eastAsiaTheme="minorHAnsi"/>
      <w:lang w:eastAsia="en-US"/>
    </w:rPr>
  </w:style>
  <w:style w:type="paragraph" w:customStyle="1" w:styleId="657BD29FF22644419ADDF7B08B6BE65412">
    <w:name w:val="657BD29FF22644419ADDF7B08B6BE65412"/>
    <w:rsid w:val="00277B0A"/>
    <w:rPr>
      <w:rFonts w:eastAsiaTheme="minorHAnsi"/>
      <w:lang w:eastAsia="en-US"/>
    </w:rPr>
  </w:style>
  <w:style w:type="paragraph" w:customStyle="1" w:styleId="FDA7C0F08ABD4CE79FA45CF98D07DFC212">
    <w:name w:val="FDA7C0F08ABD4CE79FA45CF98D07DFC212"/>
    <w:rsid w:val="00277B0A"/>
    <w:rPr>
      <w:rFonts w:eastAsiaTheme="minorHAnsi"/>
      <w:lang w:eastAsia="en-US"/>
    </w:rPr>
  </w:style>
  <w:style w:type="paragraph" w:customStyle="1" w:styleId="33EDBD1DBA5848728CF44B43EC9F46FE14">
    <w:name w:val="33EDBD1DBA5848728CF44B43EC9F46FE14"/>
    <w:rsid w:val="00277B0A"/>
    <w:rPr>
      <w:rFonts w:eastAsiaTheme="minorHAnsi"/>
      <w:lang w:eastAsia="en-US"/>
    </w:rPr>
  </w:style>
  <w:style w:type="paragraph" w:customStyle="1" w:styleId="7F494F9BCF0748EEA22E8F14AAF20A8214">
    <w:name w:val="7F494F9BCF0748EEA22E8F14AAF20A8214"/>
    <w:rsid w:val="00277B0A"/>
    <w:rPr>
      <w:rFonts w:eastAsiaTheme="minorHAnsi"/>
      <w:lang w:eastAsia="en-US"/>
    </w:rPr>
  </w:style>
  <w:style w:type="paragraph" w:customStyle="1" w:styleId="6B1F47E84C944416859C36FB3E9DDA7E14">
    <w:name w:val="6B1F47E84C944416859C36FB3E9DDA7E14"/>
    <w:rsid w:val="00277B0A"/>
    <w:rPr>
      <w:rFonts w:eastAsiaTheme="minorHAnsi"/>
      <w:lang w:eastAsia="en-US"/>
    </w:rPr>
  </w:style>
  <w:style w:type="paragraph" w:customStyle="1" w:styleId="287D3B9F192443AB8C8D43294D3F7BA813">
    <w:name w:val="287D3B9F192443AB8C8D43294D3F7BA813"/>
    <w:rsid w:val="00277B0A"/>
    <w:rPr>
      <w:rFonts w:eastAsiaTheme="minorHAnsi"/>
      <w:lang w:eastAsia="en-US"/>
    </w:rPr>
  </w:style>
  <w:style w:type="paragraph" w:customStyle="1" w:styleId="0EE5F86F522F4F05A932C5EC2D994E8A13">
    <w:name w:val="0EE5F86F522F4F05A932C5EC2D994E8A13"/>
    <w:rsid w:val="00277B0A"/>
    <w:rPr>
      <w:rFonts w:eastAsiaTheme="minorHAnsi"/>
      <w:lang w:eastAsia="en-US"/>
    </w:rPr>
  </w:style>
  <w:style w:type="paragraph" w:customStyle="1" w:styleId="784AC7BDCED64F43BAFF7B13C7F87F1F13">
    <w:name w:val="784AC7BDCED64F43BAFF7B13C7F87F1F13"/>
    <w:rsid w:val="00277B0A"/>
    <w:rPr>
      <w:rFonts w:eastAsiaTheme="minorHAnsi"/>
      <w:lang w:eastAsia="en-US"/>
    </w:rPr>
  </w:style>
  <w:style w:type="paragraph" w:customStyle="1" w:styleId="BAA0514551514B0E83777BD6EFFB149712">
    <w:name w:val="BAA0514551514B0E83777BD6EFFB149712"/>
    <w:rsid w:val="00277B0A"/>
    <w:rPr>
      <w:rFonts w:eastAsiaTheme="minorHAnsi"/>
      <w:lang w:eastAsia="en-US"/>
    </w:rPr>
  </w:style>
  <w:style w:type="paragraph" w:customStyle="1" w:styleId="FB67C34B0BDF43B3A90821E6159C994C13">
    <w:name w:val="FB67C34B0BDF43B3A90821E6159C994C13"/>
    <w:rsid w:val="00277B0A"/>
    <w:rPr>
      <w:rFonts w:eastAsiaTheme="minorHAnsi"/>
      <w:lang w:eastAsia="en-US"/>
    </w:rPr>
  </w:style>
  <w:style w:type="paragraph" w:customStyle="1" w:styleId="7C7A2CAF03954749866548226611A87213">
    <w:name w:val="7C7A2CAF03954749866548226611A87213"/>
    <w:rsid w:val="00277B0A"/>
    <w:rPr>
      <w:rFonts w:eastAsiaTheme="minorHAnsi"/>
      <w:lang w:eastAsia="en-US"/>
    </w:rPr>
  </w:style>
  <w:style w:type="paragraph" w:customStyle="1" w:styleId="E8A643F14D0044C095B40C1E5531350413">
    <w:name w:val="E8A643F14D0044C095B40C1E5531350413"/>
    <w:rsid w:val="00277B0A"/>
    <w:rPr>
      <w:rFonts w:eastAsiaTheme="minorHAnsi"/>
      <w:lang w:eastAsia="en-US"/>
    </w:rPr>
  </w:style>
  <w:style w:type="paragraph" w:customStyle="1" w:styleId="F305E550112C4315B41903687B99EF9F13">
    <w:name w:val="F305E550112C4315B41903687B99EF9F13"/>
    <w:rsid w:val="00277B0A"/>
    <w:rPr>
      <w:rFonts w:eastAsiaTheme="minorHAnsi"/>
      <w:lang w:eastAsia="en-US"/>
    </w:rPr>
  </w:style>
</w:styles>
</file>

<file path=word/glossary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Sombra superior">
      <a:fillStyleLst>
        <a:solidFill>
          <a:schemeClr val="phClr"/>
        </a:solidFill>
        <a:gradFill rotWithShape="1">
          <a:gsLst>
            <a:gs pos="0">
              <a:schemeClr val="phClr">
                <a:tint val="10000"/>
                <a:satMod val="300000"/>
              </a:schemeClr>
            </a:gs>
            <a:gs pos="34000">
              <a:schemeClr val="phClr">
                <a:tint val="13500"/>
                <a:satMod val="250000"/>
              </a:schemeClr>
            </a:gs>
            <a:gs pos="100000">
              <a:schemeClr val="phClr">
                <a:tint val="60000"/>
                <a:satMod val="200000"/>
              </a:schemeClr>
            </a:gs>
          </a:gsLst>
          <a:path path="circle">
            <a:fillToRect l="50000" t="155000" r="50000" b="-55000"/>
          </a:path>
        </a:gradFill>
        <a:gradFill rotWithShape="1">
          <a:gsLst>
            <a:gs pos="0">
              <a:schemeClr val="phClr">
                <a:tint val="60000"/>
                <a:satMod val="160000"/>
              </a:schemeClr>
            </a:gs>
            <a:gs pos="46000">
              <a:schemeClr val="phClr">
                <a:tint val="86000"/>
                <a:satMod val="160000"/>
              </a:schemeClr>
            </a:gs>
            <a:gs pos="100000">
              <a:schemeClr val="phClr">
                <a:shade val="40000"/>
                <a:satMod val="160000"/>
              </a:schemeClr>
            </a:gs>
          </a:gsLst>
          <a:path path="circle">
            <a:fillToRect l="50000" t="155000" r="50000" b="-55000"/>
          </a:path>
        </a:gradFill>
      </a:fillStyleLst>
      <a:lnStyleLst>
        <a:ln w="9525" cap="flat" cmpd="sng" algn="ctr">
          <a:solidFill>
            <a:schemeClr val="phClr">
              <a:satMod val="120000"/>
            </a:schemeClr>
          </a:solidFill>
          <a:prstDash val="solid"/>
        </a:ln>
        <a:ln w="12700" cap="flat" cmpd="sng" algn="ctr">
          <a:solidFill>
            <a:schemeClr val="phClr"/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63500" dist="25400" dir="14700000" algn="t" rotWithShape="0">
              <a:srgbClr val="000000">
                <a:alpha val="50000"/>
              </a:srgbClr>
            </a:outerShdw>
          </a:effectLst>
        </a:effectStyle>
        <a:effectStyle>
          <a:effectLst>
            <a:outerShdw blurRad="50800" dist="38100" dir="14700000" algn="t" rotWithShape="0">
              <a:srgbClr val="000000">
                <a:alpha val="60000"/>
              </a:srgbClr>
            </a:outerShdw>
          </a:effectLst>
        </a:effectStyle>
        <a:effectStyle>
          <a:effectLst>
            <a:outerShdw blurRad="53975" dist="41275" dir="14700000" algn="t" rotWithShape="0">
              <a:srgbClr val="000000">
                <a:alpha val="60000"/>
              </a:srgbClr>
            </a:outerShdw>
          </a:effectLst>
          <a:scene3d>
            <a:camera prst="orthographicFront">
              <a:rot lat="0" lon="0" rev="0"/>
            </a:camera>
            <a:lightRig rig="contrasting" dir="t">
              <a:rot lat="0" lon="0" rev="3600000"/>
            </a:lightRig>
          </a:scene3d>
          <a:sp3d prstMaterial="plastic">
            <a:bevelT w="127000" h="38200" prst="relaxedInset"/>
          </a:sp3d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CEE89E7-4395-4B11-85F3-90BF5215098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84</Words>
  <Characters>482</Characters>
  <Application>Microsoft Office Word</Application>
  <DocSecurity>0</DocSecurity>
  <Lines>4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565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william</dc:creator>
  <cp:lastModifiedBy>Dra Daniela Sánchez</cp:lastModifiedBy>
  <cp:revision>2</cp:revision>
  <dcterms:created xsi:type="dcterms:W3CDTF">2019-03-26T18:39:00Z</dcterms:created>
  <dcterms:modified xsi:type="dcterms:W3CDTF">2019-03-26T18:39:00Z</dcterms:modified>
</cp:coreProperties>
</file>